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SDFM Aviation Chapter August Lunch &amp; Learn Ms. Vanessa Sims, Deputy SAFFMB Topic - ECQ Development-20250826_113351-Meeting Recording</w:t>
      </w:r>
    </w:p>
    <w:p>
      <w:pPr>
        <w:spacing w:after="100"/>
      </w:pPr>
      <w:r>
        <w:rPr>
          <w:color w:val="5A5A71"/>
          <w:sz w:val="3mm"/>
          <w:szCs w:val="3mm"/>
          <w:rFonts w:ascii="Segoe UI" w:cs="Segoe UI" w:eastAsia="Segoe UI" w:hAnsi="Segoe UI"/>
        </w:rPr>
        <w:t xml:space="preserve">August 26, 2025, 3:33PM</w:t>
      </w:r>
    </w:p>
    <w:p>
      <w:pPr>
        <w:spacing w:after="100"/>
      </w:pPr>
      <w:r>
        <w:rPr>
          <w:color w:val="5A5A71"/>
          <w:sz w:val="3mm"/>
          <w:szCs w:val="3mm"/>
          <w:rFonts w:ascii="Segoe UI" w:cs="Segoe UI" w:eastAsia="Segoe UI" w:hAnsi="Segoe UI"/>
        </w:rPr>
        <w:t xml:space="preserve">39m 32s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GIOVINGO, THOMAS L CIV USAF AFMC AFRL/RXM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0:05</w:t>
      </w:r>
      <w:r>
        <w:rPr>
          <w:color w:val="232330"/>
          <w:sz w:val="4.3mm"/>
          <w:szCs w:val="4.3mm"/>
          <w:rFonts w:ascii="Segoe UI" w:cs="Segoe UI" w:eastAsia="Segoe UI" w:hAnsi="Segoe UI"/>
        </w:rPr>
        <w:br/>
        <w:t xml:space="preserve">We can go ahead and go to the next slide.</w:t>
      </w:r>
      <w:r>
        <w:rPr>
          <w:color w:val="232330"/>
          <w:sz w:val="4.3mm"/>
          <w:szCs w:val="4.3mm"/>
          <w:rFonts w:ascii="Segoe UI" w:cs="Segoe UI" w:eastAsia="Segoe UI" w:hAnsi="Segoe UI"/>
        </w:rPr>
        <w:br/>
        <w:t xml:space="preserve">Please feel free to ask questions.</w:t>
      </w:r>
      <w:r>
        <w:rPr>
          <w:color w:val="232330"/>
          <w:sz w:val="4.3mm"/>
          <w:szCs w:val="4.3mm"/>
          <w:rFonts w:ascii="Segoe UI" w:cs="Segoe UI" w:eastAsia="Segoe UI" w:hAnsi="Segoe UI"/>
        </w:rPr>
        <w:br/>
        <w:t xml:space="preserve">I did this with the FMB staff and it was really a lot of good discussion, and so we'll check the chat.</w:t>
      </w:r>
      <w:r>
        <w:rPr>
          <w:color w:val="232330"/>
          <w:sz w:val="4.3mm"/>
          <w:szCs w:val="4.3mm"/>
          <w:rFonts w:ascii="Segoe UI" w:cs="Segoe UI" w:eastAsia="Segoe UI" w:hAnsi="Segoe UI"/>
        </w:rPr>
        <w:br/>
        <w:t xml:space="preserve">Frequently and and maybe pause at the end of each one of these to to ask to see if you have questions.</w:t>
      </w:r>
      <w:r>
        <w:rPr>
          <w:color w:val="232330"/>
          <w:sz w:val="4.3mm"/>
          <w:szCs w:val="4.3mm"/>
          <w:rFonts w:ascii="Segoe UI" w:cs="Segoe UI" w:eastAsia="Segoe UI" w:hAnsi="Segoe UI"/>
        </w:rPr>
        <w:br/>
        <w:t xml:space="preserve">So let's talk a little bit about the SES application process before we get into E. Cs stands for Executive core qualification.</w:t>
      </w:r>
      <w:r>
        <w:rPr>
          <w:color w:val="232330"/>
          <w:sz w:val="4.3mm"/>
          <w:szCs w:val="4.3mm"/>
          <w:rFonts w:ascii="Segoe UI" w:cs="Segoe UI" w:eastAsia="Segoe UI" w:hAnsi="Segoe UI"/>
        </w:rPr>
        <w:br/>
        <w:t xml:space="preserve">Sometimes people call them executive or competencies. You may hear both of those interchanged traditionally in order to even begin the application process as an SES.</w:t>
      </w:r>
      <w:r>
        <w:rPr>
          <w:color w:val="232330"/>
          <w:sz w:val="4.3mm"/>
          <w:szCs w:val="4.3mm"/>
          <w:rFonts w:ascii="Segoe UI" w:cs="Segoe UI" w:eastAsia="Segoe UI" w:hAnsi="Segoe UI"/>
        </w:rPr>
        <w:br/>
        <w:t xml:space="preserve">You had to have a 5 page.</w:t>
      </w:r>
      <w:r>
        <w:rPr>
          <w:color w:val="232330"/>
          <w:sz w:val="4.3mm"/>
          <w:szCs w:val="4.3mm"/>
          <w:rFonts w:ascii="Segoe UI" w:cs="Segoe UI" w:eastAsia="Segoe UI" w:hAnsi="Segoe UI"/>
        </w:rPr>
        <w:br/>
        <w:t xml:space="preserve">Executive level resume and one could argue whether 5 pages is truly executively summarized 10 pages of executive for qualifications, and then two pages of technical qualifications.</w:t>
      </w:r>
      <w:r>
        <w:rPr>
          <w:color w:val="232330"/>
          <w:sz w:val="4.3mm"/>
          <w:szCs w:val="4.3mm"/>
          <w:rFonts w:ascii="Segoe UI" w:cs="Segoe UI" w:eastAsia="Segoe UI" w:hAnsi="Segoe UI"/>
        </w:rPr>
        <w:br/>
        <w:t xml:space="preserve">And so technical qualifications are those things specifically related to that job and which are posted at the time of the job is posted.</w:t>
      </w:r>
      <w:r>
        <w:rPr>
          <w:color w:val="232330"/>
          <w:sz w:val="4.3mm"/>
          <w:szCs w:val="4.3mm"/>
          <w:rFonts w:ascii="Segoe UI" w:cs="Segoe UI" w:eastAsia="Segoe UI" w:hAnsi="Segoe UI"/>
        </w:rPr>
        <w:br/>
        <w:t xml:space="preserve">So in order to just begin to apply for an SES position, you had to have about 17 pages worth of documentation.</w:t>
      </w:r>
      <w:r>
        <w:rPr>
          <w:color w:val="232330"/>
          <w:sz w:val="4.3mm"/>
          <w:szCs w:val="4.3mm"/>
          <w:rFonts w:ascii="Segoe UI" w:cs="Segoe UI" w:eastAsia="Segoe UI" w:hAnsi="Segoe UI"/>
        </w:rPr>
        <w:br/>
        <w:t xml:space="preserve">To get the process.</w:t>
      </w:r>
      <w:r>
        <w:rPr>
          <w:color w:val="232330"/>
          <w:sz w:val="4.3mm"/>
          <w:szCs w:val="4.3mm"/>
          <w:rFonts w:ascii="Segoe UI" w:cs="Segoe UI" w:eastAsia="Segoe UI" w:hAnsi="Segoe UI"/>
        </w:rPr>
        <w:br/>
        <w:t xml:space="preserve">Started OPM, which is now trying to streamline and have a more efficient government process, has now said we're going to have a two page executive resume.</w:t>
      </w:r>
      <w:r>
        <w:rPr>
          <w:color w:val="232330"/>
          <w:sz w:val="4.3mm"/>
          <w:szCs w:val="4.3mm"/>
          <w:rFonts w:ascii="Segoe UI" w:cs="Segoe UI" w:eastAsia="Segoe UI" w:hAnsi="Segoe UI"/>
        </w:rPr>
        <w:br/>
        <w:t xml:space="preserve">Within that you can embed the five executive core competencies of qualifications and then the technical qualifications that are posted with the job also need to be embedded in that resource.</w:t>
      </w:r>
      <w:r>
        <w:rPr>
          <w:color w:val="232330"/>
          <w:sz w:val="4.3mm"/>
          <w:szCs w:val="4.3mm"/>
          <w:rFonts w:ascii="Segoe UI" w:cs="Segoe UI" w:eastAsia="Segoe UI" w:hAnsi="Segoe UI"/>
        </w:rPr>
        <w:br/>
        <w:t xml:space="preserve">So it's a lot of information cut down into two pages.</w:t>
      </w:r>
      <w:r>
        <w:rPr>
          <w:color w:val="232330"/>
          <w:sz w:val="4.3mm"/>
          <w:szCs w:val="4.3mm"/>
          <w:rFonts w:ascii="Segoe UI" w:cs="Segoe UI" w:eastAsia="Segoe UI" w:hAnsi="Segoe UI"/>
        </w:rPr>
        <w:br/>
        <w:t xml:space="preserve">The hopes is that they can get through the hiring process more efficiently, and we'll talk about that here.</w:t>
      </w:r>
      <w:r>
        <w:rPr>
          <w:color w:val="232330"/>
          <w:sz w:val="4.3mm"/>
          <w:szCs w:val="4.3mm"/>
          <w:rFonts w:ascii="Segoe UI" w:cs="Segoe UI" w:eastAsia="Segoe UI" w:hAnsi="Segoe UI"/>
        </w:rPr>
        <w:br/>
        <w:t xml:space="preserve">Historically, the SES hiring process took over about 180 days or over the new OPM guidance, though that we have to get all the way through the announcement to actually getting the person on board within about 80 days. And so in order to understand the value.</w:t>
      </w:r>
      <w:r>
        <w:rPr>
          <w:color w:val="232330"/>
          <w:sz w:val="4.3mm"/>
          <w:szCs w:val="4.3mm"/>
          <w:rFonts w:ascii="Segoe UI" w:cs="Segoe UI" w:eastAsia="Segoe UI" w:hAnsi="Segoe UI"/>
        </w:rPr>
        <w:br/>
        <w:t xml:space="preserve">Of the AC QS in this new first way that we're doing business within the federal government, I'm gonna walk through kind of what that application and hiring process looks like.</w:t>
      </w:r>
      <w:r>
        <w:rPr>
          <w:color w:val="232330"/>
          <w:sz w:val="4.3mm"/>
          <w:szCs w:val="4.3mm"/>
          <w:rFonts w:ascii="Segoe UI" w:cs="Segoe UI" w:eastAsia="Segoe UI" w:hAnsi="Segoe UI"/>
        </w:rPr>
        <w:br/>
        <w:t xml:space="preserve">Within the Department of the Air Force.</w:t>
      </w:r>
      <w:r>
        <w:rPr>
          <w:color w:val="232330"/>
          <w:sz w:val="4.3mm"/>
          <w:szCs w:val="4.3mm"/>
          <w:rFonts w:ascii="Segoe UI" w:cs="Segoe UI" w:eastAsia="Segoe UI" w:hAnsi="Segoe UI"/>
        </w:rPr>
        <w:br/>
        <w:t xml:space="preserve">And so your first SES position would be considered a tier one SES position.</w:t>
      </w:r>
      <w:r>
        <w:rPr>
          <w:color w:val="232330"/>
          <w:sz w:val="4.3mm"/>
          <w:szCs w:val="4.3mm"/>
          <w:rFonts w:ascii="Segoe UI" w:cs="Segoe UI" w:eastAsia="Segoe UI" w:hAnsi="Segoe UI"/>
        </w:rPr>
        <w:br/>
        <w:t xml:space="preserve">We have tiers, ones, tiers, twos and tiers.</w:t>
      </w:r>
      <w:r>
        <w:rPr>
          <w:color w:val="232330"/>
          <w:sz w:val="4.3mm"/>
          <w:szCs w:val="4.3mm"/>
          <w:rFonts w:ascii="Segoe UI" w:cs="Segoe UI" w:eastAsia="Segoe UI" w:hAnsi="Segoe UI"/>
        </w:rPr>
        <w:br/>
        <w:t xml:space="preserve">Tier 3 SES positions within the Air Force all tier one entry level SES positions for the Air Force are posted on USA jobs. After that posting completes, we have a screening panel that will look at those packages and determine a best the best qualified individuals from that package.</w:t>
      </w:r>
      <w:r>
        <w:rPr>
          <w:color w:val="232330"/>
          <w:sz w:val="4.3mm"/>
          <w:szCs w:val="4.3mm"/>
          <w:rFonts w:ascii="Segoe UI" w:cs="Segoe UI" w:eastAsia="Segoe UI" w:hAnsi="Segoe UI"/>
        </w:rPr>
        <w:br/>
        <w:t xml:space="preserve">A screening panel is chaired by a Tier 3 SES.</w:t>
      </w:r>
      <w:r>
        <w:rPr>
          <w:color w:val="232330"/>
          <w:sz w:val="4.3mm"/>
          <w:szCs w:val="4.3mm"/>
          <w:rFonts w:ascii="Segoe UI" w:cs="Segoe UI" w:eastAsia="Segoe UI" w:hAnsi="Segoe UI"/>
        </w:rPr>
        <w:br/>
        <w:t xml:space="preserve">And then the other and it's three members, the other two can be a mixture of Tier 2's tier tier ones and that's to make sure that.</w:t>
      </w:r>
      <w:r>
        <w:rPr>
          <w:color w:val="232330"/>
          <w:sz w:val="4.3mm"/>
          <w:szCs w:val="4.3mm"/>
          <w:rFonts w:ascii="Segoe UI" w:cs="Segoe UI" w:eastAsia="Segoe UI" w:hAnsi="Segoe UI"/>
        </w:rPr>
        <w:br/>
        <w:t xml:space="preserve">A person who's been in an SCS career field for some time is watching over that process that we're following OPM guidance and how we do that. And then it's all fair and legal in that.</w:t>
      </w:r>
      <w:r>
        <w:rPr>
          <w:color w:val="232330"/>
          <w:sz w:val="4.3mm"/>
          <w:szCs w:val="4.3mm"/>
          <w:rFonts w:ascii="Segoe UI" w:cs="Segoe UI" w:eastAsia="Segoe UI" w:hAnsi="Segoe UI"/>
        </w:rPr>
        <w:br/>
        <w:t xml:space="preserve">And so each of these hiring processes are chaired by by Tier 3 SES. I'll be sitting on one actually next week.</w:t>
      </w:r>
      <w:r>
        <w:rPr>
          <w:color w:val="232330"/>
          <w:sz w:val="4.3mm"/>
          <w:szCs w:val="4.3mm"/>
          <w:rFonts w:ascii="Segoe UI" w:cs="Segoe UI" w:eastAsia="Segoe UI" w:hAnsi="Segoe UI"/>
        </w:rPr>
        <w:br/>
        <w:t xml:space="preserve">As a Tier 2.</w:t>
      </w:r>
      <w:r>
        <w:rPr>
          <w:color w:val="232330"/>
          <w:sz w:val="4.3mm"/>
          <w:szCs w:val="4.3mm"/>
          <w:rFonts w:ascii="Segoe UI" w:cs="Segoe UI" w:eastAsia="Segoe UI" w:hAnsi="Segoe UI"/>
        </w:rPr>
        <w:br/>
        <w:t xml:space="preserve">The Tier 3 who's chairing that?</w:t>
      </w:r>
      <w:r>
        <w:rPr>
          <w:color w:val="232330"/>
          <w:sz w:val="4.3mm"/>
          <w:szCs w:val="4.3mm"/>
          <w:rFonts w:ascii="Segoe UI" w:cs="Segoe UI" w:eastAsia="Segoe UI" w:hAnsi="Segoe UI"/>
        </w:rPr>
        <w:br/>
        <w:t xml:space="preserve">And then we'll look at all those packages that hiring panel will then conduct interviews based off the best qualified packages there. And then the panel chair that Tier 3 will will make a recommendation to the selecting official, the selecting official, let's say FM was hiring a new T.</w:t>
      </w:r>
      <w:r>
        <w:rPr>
          <w:color w:val="232330"/>
          <w:sz w:val="4.3mm"/>
          <w:szCs w:val="4.3mm"/>
          <w:rFonts w:ascii="Segoe UI" w:cs="Segoe UI" w:eastAsia="Segoe UI" w:hAnsi="Segoe UI"/>
        </w:rPr>
        <w:br/>
        <w:t xml:space="preserve">One SES would usually be that Tier 3 that looks over that.</w:t>
      </w:r>
      <w:r>
        <w:rPr>
          <w:color w:val="232330"/>
          <w:sz w:val="4.3mm"/>
          <w:szCs w:val="4.3mm"/>
          <w:rFonts w:ascii="Segoe UI" w:cs="Segoe UI" w:eastAsia="Segoe UI" w:hAnsi="Segoe UI"/>
        </w:rPr>
        <w:br/>
        <w:t xml:space="preserve">That position. So in our case, Lars Sayer would be.</w:t>
      </w:r>
      <w:r>
        <w:rPr>
          <w:color w:val="232330"/>
          <w:sz w:val="4.3mm"/>
          <w:szCs w:val="4.3mm"/>
          <w:rFonts w:ascii="Segoe UI" w:cs="Segoe UI" w:eastAsia="Segoe UI" w:hAnsi="Segoe UI"/>
        </w:rPr>
        <w:br/>
        <w:t xml:space="preserve">Here in the headquarters, the Tier 3 that would be the selecting official, another Tier 3 would be that panel chair and then that selecting official can either decide to just take the recommendation that's been given to him or her, or they may want to conduct their own inter.</w:t>
      </w:r>
      <w:r>
        <w:rPr>
          <w:color w:val="232330"/>
          <w:sz w:val="4.3mm"/>
          <w:szCs w:val="4.3mm"/>
          <w:rFonts w:ascii="Segoe UI" w:cs="Segoe UI" w:eastAsia="Segoe UI" w:hAnsi="Segoe UI"/>
        </w:rPr>
        <w:br/>
        <w:t xml:space="preserve">So this point you could have had two interviews as an SES candidate.</w:t>
      </w:r>
      <w:r>
        <w:rPr>
          <w:color w:val="232330"/>
          <w:sz w:val="4.3mm"/>
          <w:szCs w:val="4.3mm"/>
          <w:rFonts w:ascii="Segoe UI" w:cs="Segoe UI" w:eastAsia="Segoe UI" w:hAnsi="Segoe UI"/>
        </w:rPr>
        <w:br/>
        <w:t xml:space="preserve">Most of the time, I think they kind of go off the recommendation because there has been extensive work done within the panel, but it is certainly their prerogative to conduct additional interviews.</w:t>
      </w:r>
      <w:r>
        <w:rPr>
          <w:color w:val="232330"/>
          <w:sz w:val="4.3mm"/>
          <w:szCs w:val="4.3mm"/>
          <w:rFonts w:ascii="Segoe UI" w:cs="Segoe UI" w:eastAsia="Segoe UI" w:hAnsi="Segoe UI"/>
        </w:rPr>
        <w:br/>
        <w:t xml:space="preserve">And then.</w:t>
      </w:r>
      <w:r>
        <w:rPr>
          <w:color w:val="232330"/>
          <w:sz w:val="4.3mm"/>
          <w:szCs w:val="4.3mm"/>
          <w:rFonts w:ascii="Segoe UI" w:cs="Segoe UI" w:eastAsia="Segoe UI" w:hAnsi="Segoe UI"/>
        </w:rPr>
        <w:br/>
        <w:t xml:space="preserve">That entire package is then sent to the SES Qualification Review Board and basically what they're doing there is reviewing the process, looking at the qualifications and documenting the reasons for nominating that person for that position. Once the QRB meets every single SES within the Air Force has to.</w:t>
      </w:r>
      <w:r>
        <w:rPr>
          <w:color w:val="232330"/>
          <w:sz w:val="4.3mm"/>
          <w:szCs w:val="4.3mm"/>
          <w:rFonts w:ascii="Segoe UI" w:cs="Segoe UI" w:eastAsia="Segoe UI" w:hAnsi="Segoe UI"/>
        </w:rPr>
        <w:br/>
        <w:t xml:space="preserve">Approved by either the Under Secretary or the SEC app, and so. And that's kinda based on the tie ring. By the time you get to the Tier 3 level, the SEC has to approve the final nomination. Some of the lower tiers are delegated to the Under Secretary and.</w:t>
      </w:r>
      <w:r>
        <w:rPr>
          <w:color w:val="232330"/>
          <w:sz w:val="4.3mm"/>
          <w:szCs w:val="4.3mm"/>
          <w:rFonts w:ascii="Segoe UI" w:cs="Segoe UI" w:eastAsia="Segoe UI" w:hAnsi="Segoe UI"/>
        </w:rPr>
        <w:br/>
        <w:t xml:space="preserve">So once you get the stamp of approval by the Under Secretary or the SECF and in the new process, what will happen is that package will go to OPM and then OPM will will conduct.</w:t>
      </w:r>
      <w:r>
        <w:rPr>
          <w:color w:val="232330"/>
          <w:sz w:val="4.3mm"/>
          <w:szCs w:val="4.3mm"/>
          <w:rFonts w:ascii="Segoe UI" w:cs="Segoe UI" w:eastAsia="Segoe UI" w:hAnsi="Segoe UI"/>
        </w:rPr>
        <w:br/>
        <w:t xml:space="preserve">A standardized, structured interview with that selected candidate.</w:t>
      </w:r>
      <w:r>
        <w:rPr>
          <w:color w:val="232330"/>
          <w:sz w:val="4.3mm"/>
          <w:szCs w:val="4.3mm"/>
          <w:rFonts w:ascii="Segoe UI" w:cs="Segoe UI" w:eastAsia="Segoe UI" w:hAnsi="Segoe UI"/>
        </w:rPr>
        <w:br/>
        <w:t xml:space="preserve">What used to happen is your package, which included your resume, your 10 pages of your ECQS, and your two pages of your technical qualifications was just a electronic package that went over to OPM.</w:t>
      </w:r>
      <w:r>
        <w:rPr>
          <w:color w:val="232330"/>
          <w:sz w:val="4.3mm"/>
          <w:szCs w:val="4.3mm"/>
          <w:rFonts w:ascii="Segoe UI" w:cs="Segoe UI" w:eastAsia="Segoe UI" w:hAnsi="Segoe UI"/>
        </w:rPr>
        <w:br/>
        <w:t xml:space="preserve">They would look at your executive core qualification.</w:t>
      </w:r>
      <w:r>
        <w:rPr>
          <w:color w:val="232330"/>
          <w:sz w:val="4.3mm"/>
          <w:szCs w:val="4.3mm"/>
          <w:rFonts w:ascii="Segoe UI" w:cs="Segoe UI" w:eastAsia="Segoe UI" w:hAnsi="Segoe UI"/>
        </w:rPr>
        <w:br/>
        <w:t xml:space="preserve">10 pages of write up and determine if you met the OPM standards for qualification now, rather than doing that.</w:t>
      </w:r>
      <w:r>
        <w:rPr>
          <w:color w:val="232330"/>
          <w:sz w:val="4.3mm"/>
          <w:szCs w:val="4.3mm"/>
          <w:rFonts w:ascii="Segoe UI" w:cs="Segoe UI" w:eastAsia="Segoe UI" w:hAnsi="Segoe UI"/>
        </w:rPr>
        <w:br/>
        <w:t xml:space="preserve">Your two page resume along with.</w:t>
      </w:r>
      <w:r>
        <w:rPr>
          <w:color w:val="232330"/>
          <w:sz w:val="4.3mm"/>
          <w:szCs w:val="4.3mm"/>
          <w:rFonts w:ascii="Segoe UI" w:cs="Segoe UI" w:eastAsia="Segoe UI" w:hAnsi="Segoe UI"/>
        </w:rPr>
        <w:br/>
        <w:t xml:space="preserve">The documentation that the QRV will send will go.</w:t>
      </w:r>
      <w:r>
        <w:rPr>
          <w:color w:val="232330"/>
          <w:sz w:val="4.3mm"/>
          <w:szCs w:val="4.3mm"/>
          <w:rFonts w:ascii="Segoe UI" w:cs="Segoe UI" w:eastAsia="Segoe UI" w:hAnsi="Segoe UI"/>
        </w:rPr>
        <w:br/>
        <w:t xml:space="preserve">Two OPM and they will do a verbal structured interview over the EC QUES.</w:t>
      </w:r>
      <w:r>
        <w:rPr>
          <w:color w:val="232330"/>
          <w:sz w:val="4.3mm"/>
          <w:szCs w:val="4.3mm"/>
          <w:rFonts w:ascii="Segoe UI" w:cs="Segoe UI" w:eastAsia="Segoe UI" w:hAnsi="Segoe UI"/>
        </w:rPr>
        <w:br/>
        <w:t xml:space="preserve">So you can see that the executive core qualifications that you're no longer writing them will play an integral part in the selection process.</w:t>
      </w:r>
      <w:r>
        <w:rPr>
          <w:color w:val="232330"/>
          <w:sz w:val="4.3mm"/>
          <w:szCs w:val="4.3mm"/>
          <w:rFonts w:ascii="Segoe UI" w:cs="Segoe UI" w:eastAsia="Segoe UI" w:hAnsi="Segoe UI"/>
        </w:rPr>
        <w:br/>
        <w:t xml:space="preserve">So quite a bit of thought work and I would say even the writing that goes with it should be done if you want to be effective in this process.</w:t>
      </w:r>
      <w:r>
        <w:rPr>
          <w:color w:val="232330"/>
          <w:sz w:val="4.3mm"/>
          <w:szCs w:val="4.3mm"/>
          <w:rFonts w:ascii="Segoe UI" w:cs="Segoe UI" w:eastAsia="Segoe UI" w:hAnsi="Segoe UI"/>
        </w:rPr>
        <w:br/>
        <w:t xml:space="preserve">And so I'll stop there and see if that brings any questions in the chat.</w:t>
      </w:r>
      <w:r>
        <w:rPr>
          <w:color w:val="232330"/>
          <w:sz w:val="4.3mm"/>
          <w:szCs w:val="4.3mm"/>
          <w:rFonts w:ascii="Segoe UI" w:cs="Segoe UI" w:eastAsia="Segoe UI" w:hAnsi="Segoe UI"/>
        </w:rPr>
        <w:br/>
        <w:t xml:space="preserve">All right.</w:t>
      </w:r>
      <w:r>
        <w:rPr>
          <w:color w:val="232330"/>
          <w:sz w:val="4.3mm"/>
          <w:szCs w:val="4.3mm"/>
          <w:rFonts w:ascii="Segoe UI" w:cs="Segoe UI" w:eastAsia="Segoe UI" w:hAnsi="Segoe UI"/>
        </w:rPr>
        <w:br/>
        <w:t xml:space="preserve">All right. We'll go ahead and go to the the next page.</w:t>
      </w:r>
      <w:r>
        <w:rPr>
          <w:color w:val="232330"/>
          <w:sz w:val="4.3mm"/>
          <w:szCs w:val="4.3mm"/>
          <w:rFonts w:ascii="Segoe UI" w:cs="Segoe UI" w:eastAsia="Segoe UI" w:hAnsi="Segoe UI"/>
        </w:rPr>
        <w:br/>
        <w:t xml:space="preserve">All right.</w:t>
      </w:r>
      <w:r>
        <w:rPr>
          <w:color w:val="232330"/>
          <w:sz w:val="4.3mm"/>
          <w:szCs w:val="4.3mm"/>
          <w:rFonts w:ascii="Segoe UI" w:cs="Segoe UI" w:eastAsia="Segoe UI" w:hAnsi="Segoe UI"/>
        </w:rPr>
        <w:br/>
        <w:t xml:space="preserve">So that's a little bit about the application process.</w:t>
      </w:r>
      <w:r>
        <w:rPr>
          <w:color w:val="232330"/>
          <w:sz w:val="4.3mm"/>
          <w:szCs w:val="4.3mm"/>
          <w:rFonts w:ascii="Segoe UI" w:cs="Segoe UI" w:eastAsia="Segoe UI" w:hAnsi="Segoe UI"/>
        </w:rPr>
        <w:br/>
        <w:t xml:space="preserve">Here we're going to talk about what are ECQS. Yes, hello.</w:t>
      </w:r>
      <w:r>
        <w:rPr>
          <w:color w:val="232330"/>
          <w:sz w:val="4.3mm"/>
          <w:szCs w:val="4.3mm"/>
          <w:rFonts w:ascii="Segoe UI" w:cs="Segoe UI" w:eastAsia="Segoe UI" w:hAnsi="Segoe UI"/>
        </w:rPr>
        <w:br/>
        <w:t xml:space="preserve">Do we have a question?</w:t>
      </w:r>
      <w:r>
        <w:rPr>
          <w:color w:val="232330"/>
          <w:sz w:val="4.3mm"/>
          <w:szCs w:val="4.3mm"/>
          <w:rFonts w:ascii="Segoe UI" w:cs="Segoe UI" w:eastAsia="Segoe UI" w:hAnsi="Segoe UI"/>
        </w:rPr>
        <w:br/>
        <w:t xml:space="preserve">A.</w:t>
      </w:r>
      <w:r>
        <w:rPr>
          <w:color w:val="232330"/>
          <w:sz w:val="4.3mm"/>
          <w:szCs w:val="4.3mm"/>
          <w:rFonts w:ascii="Segoe UI" w:cs="Segoe UI" w:eastAsia="Segoe UI" w:hAnsi="Segoe UI"/>
        </w:rPr>
        <w:br/>
        <w:t xml:space="preserve">Comment a little bit about the EC QS, what they are and and how they're changing.</w:t>
      </w:r>
      <w:r>
        <w:rPr>
          <w:color w:val="232330"/>
          <w:sz w:val="4.3mm"/>
          <w:szCs w:val="4.3mm"/>
          <w:rFonts w:ascii="Segoe UI" w:cs="Segoe UI" w:eastAsia="Segoe UI" w:hAnsi="Segoe UI"/>
        </w:rPr>
        <w:br/>
        <w:t xml:space="preserve">So executive core qualifications.</w:t>
      </w:r>
      <w:r>
        <w:rPr>
          <w:color w:val="232330"/>
          <w:sz w:val="4.3mm"/>
          <w:szCs w:val="4.3mm"/>
          <w:rFonts w:ascii="Segoe UI" w:cs="Segoe UI" w:eastAsia="Segoe UI" w:hAnsi="Segoe UI"/>
        </w:rPr>
        <w:br/>
        <w:t xml:space="preserve">Historically, we've had five AC QS that you see on the page here, leading change leading people driving results or results driven. It's been said both ways, business acumen and building coalitions, those have been the five ECQS that we've known within the federal government for, for.</w:t>
      </w:r>
      <w:r>
        <w:rPr>
          <w:color w:val="232330"/>
          <w:sz w:val="4.3mm"/>
          <w:szCs w:val="4.3mm"/>
          <w:rFonts w:ascii="Segoe UI" w:cs="Segoe UI" w:eastAsia="Segoe UI" w:hAnsi="Segoe UI"/>
        </w:rPr>
        <w:br/>
        <w:t xml:space="preserve">Literally decades.</w:t>
      </w:r>
      <w:r>
        <w:rPr>
          <w:color w:val="232330"/>
          <w:sz w:val="4.3mm"/>
          <w:szCs w:val="4.3mm"/>
          <w:rFonts w:ascii="Segoe UI" w:cs="Segoe UI" w:eastAsia="Segoe UI" w:hAnsi="Segoe UI"/>
        </w:rPr>
        <w:br/>
        <w:t xml:space="preserve">But they are changing as of this may and I will say that what these are are the competencies that OPM says you need as an executive.</w:t>
      </w:r>
      <w:r>
        <w:rPr>
          <w:color w:val="232330"/>
          <w:sz w:val="4.3mm"/>
          <w:szCs w:val="4.3mm"/>
          <w:rFonts w:ascii="Segoe UI" w:cs="Segoe UI" w:eastAsia="Segoe UI" w:hAnsi="Segoe UI"/>
        </w:rPr>
        <w:br/>
        <w:t xml:space="preserve">To lead across the federal government.</w:t>
      </w:r>
      <w:r>
        <w:rPr>
          <w:color w:val="232330"/>
          <w:sz w:val="4.3mm"/>
          <w:szCs w:val="4.3mm"/>
          <w:rFonts w:ascii="Segoe UI" w:cs="Segoe UI" w:eastAsia="Segoe UI" w:hAnsi="Segoe UI"/>
        </w:rPr>
        <w:br/>
        <w:t xml:space="preserve">Many of these are not just used at the SES level, but you see them early in your career. Many agencies use them to shape their career development programs to include some of their civilian development education opportunities.</w:t>
      </w:r>
      <w:r>
        <w:rPr>
          <w:color w:val="232330"/>
          <w:sz w:val="4.3mm"/>
          <w:szCs w:val="4.3mm"/>
          <w:rFonts w:ascii="Segoe UI" w:cs="Segoe UI" w:eastAsia="Segoe UI" w:hAnsi="Segoe UI"/>
        </w:rPr>
        <w:br/>
        <w:t xml:space="preserve">Career Rd. maps I know. Within FM we have used them.</w:t>
      </w:r>
      <w:r>
        <w:rPr>
          <w:color w:val="232330"/>
          <w:sz w:val="4.3mm"/>
          <w:szCs w:val="4.3mm"/>
          <w:rFonts w:ascii="Segoe UI" w:cs="Segoe UI" w:eastAsia="Segoe UI" w:hAnsi="Segoe UI"/>
        </w:rPr>
        <w:br/>
        <w:t xml:space="preserve">You see some of the core companies of these throughout the career road map development process within your financial management career.</w:t>
      </w:r>
      <w:r>
        <w:rPr>
          <w:color w:val="232330"/>
          <w:sz w:val="4.3mm"/>
          <w:szCs w:val="4.3mm"/>
          <w:rFonts w:ascii="Segoe UI" w:cs="Segoe UI" w:eastAsia="Segoe UI" w:hAnsi="Segoe UI"/>
        </w:rPr>
        <w:br/>
        <w:t xml:space="preserve">A leading self leading, others leading organizations.</w:t>
      </w:r>
      <w:r>
        <w:rPr>
          <w:color w:val="232330"/>
          <w:sz w:val="4.3mm"/>
          <w:szCs w:val="4.3mm"/>
          <w:rFonts w:ascii="Segoe UI" w:cs="Segoe UI" w:eastAsia="Segoe UI" w:hAnsi="Segoe UI"/>
        </w:rPr>
        <w:br/>
        <w:t xml:space="preserve">And so that those skill sets that you see across that road map really are tied to some of the core competencies you need that when you get to that executive level, you're prepared and ready to lead.</w:t>
      </w:r>
      <w:r>
        <w:rPr>
          <w:color w:val="232330"/>
          <w:sz w:val="4.3mm"/>
          <w:szCs w:val="4.3mm"/>
          <w:rFonts w:ascii="Segoe UI" w:cs="Segoe UI" w:eastAsia="Segoe UI" w:hAnsi="Segoe UI"/>
        </w:rPr>
        <w:br/>
        <w:t xml:space="preserve">So leading change, it's really about leading strategic change both inside and outside your organization to meet those goals leading people.</w:t>
      </w:r>
      <w:r>
        <w:rPr>
          <w:color w:val="232330"/>
          <w:sz w:val="4.3mm"/>
          <w:szCs w:val="4.3mm"/>
          <w:rFonts w:ascii="Segoe UI" w:cs="Segoe UI" w:eastAsia="Segoe UI" w:hAnsi="Segoe UI"/>
        </w:rPr>
        <w:br/>
        <w:t xml:space="preserve">Is developing that organizational mission vision in goals and then driving results is really that ability?</w:t>
      </w:r>
      <w:r>
        <w:rPr>
          <w:color w:val="232330"/>
          <w:sz w:val="4.3mm"/>
          <w:szCs w:val="4.3mm"/>
          <w:rFonts w:ascii="Segoe UI" w:cs="Segoe UI" w:eastAsia="Segoe UI" w:hAnsi="Segoe UI"/>
        </w:rPr>
        <w:br/>
        <w:t xml:space="preserve">To meet your organizational goals as well as your customer expectations.</w:t>
      </w:r>
      <w:r>
        <w:rPr>
          <w:color w:val="232330"/>
          <w:sz w:val="4.3mm"/>
          <w:szCs w:val="4.3mm"/>
          <w:rFonts w:ascii="Segoe UI" w:cs="Segoe UI" w:eastAsia="Segoe UI" w:hAnsi="Segoe UI"/>
        </w:rPr>
        <w:br/>
        <w:t xml:space="preserve">And so keeping that internal and external viewpoint business acumen, one that I think financial managers do very well at and and the reason we see a lot of financial managers. SES is you throughout the course of your career develop an ability to really manage human financial capital and.</w:t>
      </w:r>
      <w:r>
        <w:rPr>
          <w:color w:val="232330"/>
          <w:sz w:val="4.3mm"/>
          <w:szCs w:val="4.3mm"/>
          <w:rFonts w:ascii="Segoe UI" w:cs="Segoe UI" w:eastAsia="Segoe UI" w:hAnsi="Segoe UI"/>
        </w:rPr>
        <w:br/>
        <w:t xml:space="preserve">Information systems and then building coalitions is really that ability to work across the federal government as well as your agency.</w:t>
      </w:r>
      <w:r>
        <w:rPr>
          <w:color w:val="232330"/>
          <w:sz w:val="4.3mm"/>
          <w:szCs w:val="4.3mm"/>
          <w:rFonts w:ascii="Segoe UI" w:cs="Segoe UI" w:eastAsia="Segoe UI" w:hAnsi="Segoe UI"/>
        </w:rPr>
        <w:br/>
        <w:t xml:space="preserve">And so these have historically been the five ECQS that we all have been familiar with.</w:t>
      </w:r>
      <w:r>
        <w:rPr>
          <w:color w:val="232330"/>
          <w:sz w:val="4.3mm"/>
          <w:szCs w:val="4.3mm"/>
          <w:rFonts w:ascii="Segoe UI" w:cs="Segoe UI" w:eastAsia="Segoe UI" w:hAnsi="Segoe UI"/>
        </w:rPr>
        <w:br/>
        <w:t xml:space="preserve">I think they're important for you to be familiar with as they're changing so that you're aware of those who use them in an interview process.</w:t>
      </w:r>
      <w:r>
        <w:rPr>
          <w:color w:val="232330"/>
          <w:sz w:val="4.3mm"/>
          <w:szCs w:val="4.3mm"/>
          <w:rFonts w:ascii="Segoe UI" w:cs="Segoe UI" w:eastAsia="Segoe UI" w:hAnsi="Segoe UI"/>
        </w:rPr>
        <w:br/>
        <w:t xml:space="preserve">What they what? What they are used to hearing and then we'll go ahead and switch to the next slide and talk about how they're changing today.</w:t>
      </w:r>
      <w:r>
        <w:rPr>
          <w:color w:val="232330"/>
          <w:sz w:val="4.3mm"/>
          <w:szCs w:val="4.3mm"/>
          <w:rFonts w:ascii="Segoe UI" w:cs="Segoe UI" w:eastAsia="Segoe UI" w:hAnsi="Segoe UI"/>
        </w:rPr>
        <w:br/>
        <w:t xml:space="preserve">Great. And I'm going to take a second to see if there's anything just switch up the way we're sharing. Yeah, sure.</w:t>
      </w:r>
      <w:r>
        <w:rPr>
          <w:color w:val="232330"/>
          <w:sz w:val="4.3mm"/>
          <w:szCs w:val="4.3mm"/>
          <w:rFonts w:ascii="Segoe UI" w:cs="Segoe UI" w:eastAsia="Segoe UI" w:hAnsi="Segoe UI"/>
        </w:rPr>
        <w:br/>
        <w:t xml:space="preserve">See it now? It's ready.</w:t>
      </w:r>
      <w:r>
        <w:rPr>
          <w:color w:val="232330"/>
          <w:sz w:val="4.3mm"/>
          <w:szCs w:val="4.3mm"/>
          <w:rFonts w:ascii="Segoe UI" w:cs="Segoe UI" w:eastAsia="Segoe UI" w:hAnsi="Segoe UI"/>
        </w:rPr>
        <w:br/>
        <w:t xml:space="preserve">One second sequence.</w:t>
      </w:r>
      <w:r>
        <w:rPr>
          <w:color w:val="232330"/>
          <w:sz w:val="4.3mm"/>
          <w:szCs w:val="4.3mm"/>
          <w:rFonts w:ascii="Segoe UI" w:cs="Segoe UI" w:eastAsia="Segoe UI" w:hAnsi="Segoe UI"/>
        </w:rPr>
        <w:br/>
        <w:t xml:space="preserve">So Fast forward, as in May of this year 2025, the executive core qualifications have changed to the following five.</w:t>
      </w:r>
      <w:r>
        <w:rPr>
          <w:color w:val="232330"/>
          <w:sz w:val="4.3mm"/>
          <w:szCs w:val="4.3mm"/>
          <w:rFonts w:ascii="Segoe UI" w:cs="Segoe UI" w:eastAsia="Segoe UI" w:hAnsi="Segoe UI"/>
        </w:rPr>
        <w:br/>
        <w:t xml:space="preserve">It's still up easy QS.</w:t>
      </w:r>
      <w:r>
        <w:rPr>
          <w:color w:val="232330"/>
          <w:sz w:val="4.3mm"/>
          <w:szCs w:val="4.3mm"/>
          <w:rFonts w:ascii="Segoe UI" w:cs="Segoe UI" w:eastAsia="Segoe UI" w:hAnsi="Segoe UI"/>
        </w:rPr>
        <w:br/>
        <w:t xml:space="preserve">We're really looking at they changed the first one to commitment of the role overall and principles of the American founding.</w:t>
      </w:r>
      <w:r>
        <w:rPr>
          <w:color w:val="232330"/>
          <w:sz w:val="4.3mm"/>
          <w:szCs w:val="4.3mm"/>
          <w:rFonts w:ascii="Segoe UI" w:cs="Segoe UI" w:eastAsia="Segoe UI" w:hAnsi="Segoe UI"/>
        </w:rPr>
        <w:br/>
        <w:t xml:space="preserve">And so this is really getting at that heart of service or the heart and will to serve the American people based on what I would call a demonstrated knowledge of the American system of government.</w:t>
      </w:r>
      <w:r>
        <w:rPr>
          <w:color w:val="232330"/>
          <w:sz w:val="4.3mm"/>
          <w:szCs w:val="4.3mm"/>
          <w:rFonts w:ascii="Segoe UI" w:cs="Segoe UI" w:eastAsia="Segoe UI" w:hAnsi="Segoe UI"/>
        </w:rPr>
        <w:br/>
        <w:t xml:space="preserve">And a commitment told the Constitution and the and the rule of law.</w:t>
      </w:r>
      <w:r>
        <w:rPr>
          <w:color w:val="232330"/>
          <w:sz w:val="4.3mm"/>
          <w:szCs w:val="4.3mm"/>
          <w:rFonts w:ascii="Segoe UI" w:cs="Segoe UI" w:eastAsia="Segoe UI" w:hAnsi="Segoe UI"/>
        </w:rPr>
        <w:br/>
        <w:t xml:space="preserve">So they are currently developing classes to get at understanding and teaching some of these core competencies.</w:t>
      </w:r>
      <w:r>
        <w:rPr>
          <w:color w:val="232330"/>
          <w:sz w:val="4.3mm"/>
          <w:szCs w:val="4.3mm"/>
          <w:rFonts w:ascii="Segoe UI" w:cs="Segoe UI" w:eastAsia="Segoe UI" w:hAnsi="Segoe UI"/>
        </w:rPr>
        <w:br/>
        <w:t xml:space="preserve">If you didn't have great civics classes growing up, they're working on some developmental opportunities to get after this new ECQ.</w:t>
      </w:r>
      <w:r>
        <w:rPr>
          <w:color w:val="232330"/>
          <w:sz w:val="4.3mm"/>
          <w:szCs w:val="4.3mm"/>
          <w:rFonts w:ascii="Segoe UI" w:cs="Segoe UI" w:eastAsia="Segoe UI" w:hAnsi="Segoe UI"/>
        </w:rPr>
        <w:br/>
        <w:t xml:space="preserve">So I would pay attention as things develop on the OPM website for that.</w:t>
      </w:r>
      <w:r>
        <w:rPr>
          <w:color w:val="232330"/>
          <w:sz w:val="4.3mm"/>
          <w:szCs w:val="4.3mm"/>
          <w:rFonts w:ascii="Segoe UI" w:cs="Segoe UI" w:eastAsia="Segoe UI" w:hAnsi="Segoe UI"/>
        </w:rPr>
        <w:br/>
        <w:t xml:space="preserve">The second one, certainly this administration.</w:t>
      </w:r>
      <w:r>
        <w:rPr>
          <w:color w:val="232330"/>
          <w:sz w:val="4.3mm"/>
          <w:szCs w:val="4.3mm"/>
          <w:rFonts w:ascii="Segoe UI" w:cs="Segoe UI" w:eastAsia="Segoe UI" w:hAnsi="Segoe UI"/>
        </w:rPr>
        <w:br/>
        <w:t xml:space="preserve">Has looked at driving efficiency throughout the federal government.</w:t>
      </w:r>
      <w:r>
        <w:rPr>
          <w:color w:val="232330"/>
          <w:sz w:val="4.3mm"/>
          <w:szCs w:val="4.3mm"/>
          <w:rFonts w:ascii="Segoe UI" w:cs="Segoe UI" w:eastAsia="Segoe UI" w:hAnsi="Segoe UI"/>
        </w:rPr>
        <w:br/>
        <w:t xml:space="preserve">But really, if you look at the core competencies and I would say the underlying competencies that surround each of these or uphold each of these.</w:t>
      </w:r>
      <w:r>
        <w:rPr>
          <w:color w:val="232330"/>
          <w:sz w:val="4.3mm"/>
          <w:szCs w:val="4.3mm"/>
          <w:rFonts w:ascii="Segoe UI" w:cs="Segoe UI" w:eastAsia="Segoe UI" w:hAnsi="Segoe UI"/>
        </w:rPr>
        <w:br/>
        <w:t xml:space="preserve">The ones here are not that different than what we historically know as business acumen.</w:t>
      </w:r>
      <w:r>
        <w:rPr>
          <w:color w:val="232330"/>
          <w:sz w:val="4.3mm"/>
          <w:szCs w:val="4.3mm"/>
          <w:rFonts w:ascii="Segoe UI" w:cs="Segoe UI" w:eastAsia="Segoe UI" w:hAnsi="Segoe UI"/>
        </w:rPr>
        <w:br/>
        <w:t xml:space="preserve">You're really looking at managing resources budgeting effectively. They put in cutting waste and then that technological upgrades, those are sort of the same three that you saw under business acumen.</w:t>
      </w:r>
      <w:r>
        <w:rPr>
          <w:color w:val="232330"/>
          <w:sz w:val="4.3mm"/>
          <w:szCs w:val="4.3mm"/>
          <w:rFonts w:ascii="Segoe UI" w:cs="Segoe UI" w:eastAsia="Segoe UI" w:hAnsi="Segoe UI"/>
        </w:rPr>
        <w:br/>
        <w:t xml:space="preserve">Maybe just applied a little differently and we'll talk about some of the supporting factors for those and then merit incompetence is really demonstrating that knowledge ability and technical competence to effectively and reliably produce work.</w:t>
      </w:r>
      <w:r>
        <w:rPr>
          <w:color w:val="232330"/>
          <w:sz w:val="4.3mm"/>
          <w:szCs w:val="4.3mm"/>
          <w:rFonts w:ascii="Segoe UI" w:cs="Segoe UI" w:eastAsia="Segoe UI" w:hAnsi="Segoe UI"/>
        </w:rPr>
        <w:br/>
        <w:t xml:space="preserve">That's exceptional qualities.</w:t>
      </w:r>
      <w:r>
        <w:rPr>
          <w:color w:val="232330"/>
          <w:sz w:val="4.3mm"/>
          <w:szCs w:val="4.3mm"/>
          <w:rFonts w:ascii="Segoe UI" w:cs="Segoe UI" w:eastAsia="Segoe UI" w:hAnsi="Segoe UI"/>
        </w:rPr>
        <w:br/>
        <w:t xml:space="preserve">They're looking for leaders that are really.</w:t>
      </w:r>
      <w:r>
        <w:rPr>
          <w:color w:val="232330"/>
          <w:sz w:val="4.3mm"/>
          <w:szCs w:val="4.3mm"/>
          <w:rFonts w:ascii="Segoe UI" w:cs="Segoe UI" w:eastAsia="Segoe UI" w:hAnsi="Segoe UI"/>
        </w:rPr>
        <w:br/>
        <w:t xml:space="preserve">Committed to leading government with with an exceptional quality leading people.</w:t>
      </w:r>
      <w:r>
        <w:rPr>
          <w:color w:val="232330"/>
          <w:sz w:val="4.3mm"/>
          <w:szCs w:val="4.3mm"/>
          <w:rFonts w:ascii="Segoe UI" w:cs="Segoe UI" w:eastAsia="Segoe UI" w:hAnsi="Segoe UI"/>
        </w:rPr>
        <w:br/>
        <w:t xml:space="preserve">To me, this one has not changed.</w:t>
      </w:r>
      <w:r>
        <w:rPr>
          <w:color w:val="232330"/>
          <w:sz w:val="4.3mm"/>
          <w:szCs w:val="4.3mm"/>
          <w:rFonts w:ascii="Segoe UI" w:cs="Segoe UI" w:eastAsia="Segoe UI" w:hAnsi="Segoe UI"/>
        </w:rPr>
        <w:br/>
        <w:t xml:space="preserve">It's very foundational to what we do.</w:t>
      </w:r>
      <w:r>
        <w:rPr>
          <w:color w:val="232330"/>
          <w:sz w:val="4.3mm"/>
          <w:szCs w:val="4.3mm"/>
          <w:rFonts w:ascii="Segoe UI" w:cs="Segoe UI" w:eastAsia="Segoe UI" w:hAnsi="Segoe UI"/>
        </w:rPr>
        <w:br/>
        <w:t xml:space="preserve">Is this core?</w:t>
      </w:r>
      <w:r>
        <w:rPr>
          <w:color w:val="232330"/>
          <w:sz w:val="4.3mm"/>
          <w:szCs w:val="4.3mm"/>
          <w:rFonts w:ascii="Segoe UI" w:cs="Segoe UI" w:eastAsia="Segoe UI" w:hAnsi="Segoe UI"/>
        </w:rPr>
        <w:br/>
        <w:t xml:space="preserve">4 executives and within the federal government. And then the last one achieving results to me has a lot of the same characteristics as as results driven that we've seen before.</w:t>
      </w:r>
      <w:r>
        <w:rPr>
          <w:color w:val="232330"/>
          <w:sz w:val="4.3mm"/>
          <w:szCs w:val="4.3mm"/>
          <w:rFonts w:ascii="Segoe UI" w:cs="Segoe UI" w:eastAsia="Segoe UI" w:hAnsi="Segoe UI"/>
        </w:rPr>
        <w:br/>
        <w:t xml:space="preserve">And so these are the five new ones, but you'll see sort of some of the same bones that upheld the prior 5 executive core qualifications.</w:t>
      </w:r>
      <w:r>
        <w:rPr>
          <w:color w:val="232330"/>
          <w:sz w:val="4.3mm"/>
          <w:szCs w:val="4.3mm"/>
          <w:rFonts w:ascii="Segoe UI" w:cs="Segoe UI" w:eastAsia="Segoe UI" w:hAnsi="Segoe UI"/>
        </w:rPr>
        <w:br/>
        <w:t xml:space="preserve">That we've historically seen. And so if you want to go ahead and go to the next slide, we'll talk about a few tips and resources.</w:t>
      </w:r>
      <w:r>
        <w:rPr>
          <w:color w:val="232330"/>
          <w:sz w:val="4.3mm"/>
          <w:szCs w:val="4.3mm"/>
          <w:rFonts w:ascii="Segoe UI" w:cs="Segoe UI" w:eastAsia="Segoe UI" w:hAnsi="Segoe UI"/>
        </w:rPr>
        <w:br/>
        <w:t xml:space="preserve">Really that that I've used in the past and I would say start early.</w:t>
      </w:r>
      <w:r>
        <w:rPr>
          <w:color w:val="232330"/>
          <w:sz w:val="4.3mm"/>
          <w:szCs w:val="4.3mm"/>
          <w:rFonts w:ascii="Segoe UI" w:cs="Segoe UI" w:eastAsia="Segoe UI" w:hAnsi="Segoe UI"/>
        </w:rPr>
        <w:br/>
        <w:t xml:space="preserve">It's never too early to start gathering your stories as well as your impactful results.</w:t>
      </w:r>
      <w:r>
        <w:rPr>
          <w:color w:val="232330"/>
          <w:sz w:val="4.3mm"/>
          <w:szCs w:val="4.3mm"/>
          <w:rFonts w:ascii="Segoe UI" w:cs="Segoe UI" w:eastAsia="Segoe UI" w:hAnsi="Segoe UI"/>
        </w:rPr>
        <w:br/>
        <w:t xml:space="preserve">And when I was a GS14I, it was the first time I had been presented with even the concept of ecqs.</w:t>
      </w:r>
      <w:r>
        <w:rPr>
          <w:color w:val="232330"/>
          <w:sz w:val="4.3mm"/>
          <w:szCs w:val="4.3mm"/>
          <w:rFonts w:ascii="Segoe UI" w:cs="Segoe UI" w:eastAsia="Segoe UI" w:hAnsi="Segoe UI"/>
        </w:rPr>
        <w:br/>
        <w:t xml:space="preserve">And how they would be used in my career in the future and I received some very good advice, which was to just take some time each year and write down your 10 most impactful career achievements.</w:t>
      </w:r>
      <w:r>
        <w:rPr>
          <w:color w:val="232330"/>
          <w:sz w:val="4.3mm"/>
          <w:szCs w:val="4.3mm"/>
          <w:rFonts w:ascii="Segoe UI" w:cs="Segoe UI" w:eastAsia="Segoe UI" w:hAnsi="Segoe UI"/>
        </w:rPr>
        <w:br/>
        <w:t xml:space="preserve">And then under maybe just sketch out a few few bullets that talk about the impactful results. And so one of the things we're good at in FM field is being able to quantify things with numbers.</w:t>
      </w:r>
      <w:r>
        <w:rPr>
          <w:color w:val="232330"/>
          <w:sz w:val="4.3mm"/>
          <w:szCs w:val="4.3mm"/>
          <w:rFonts w:ascii="Segoe UI" w:cs="Segoe UI" w:eastAsia="Segoe UI" w:hAnsi="Segoe UI"/>
        </w:rPr>
        <w:br/>
        <w:t xml:space="preserve">So if you save 13 billion by consolidating sags, write that out and keep those sort of factoids handy. So that as you work through this ECQ development process, you don't have to go back and recapture that information.</w:t>
      </w:r>
      <w:r>
        <w:rPr>
          <w:color w:val="232330"/>
          <w:sz w:val="4.3mm"/>
          <w:szCs w:val="4.3mm"/>
          <w:rFonts w:ascii="Segoe UI" w:cs="Segoe UI" w:eastAsia="Segoe UI" w:hAnsi="Segoe UI"/>
        </w:rPr>
        <w:br/>
        <w:t xml:space="preserve">And the stories that you're really gonna learn to tell?</w:t>
      </w:r>
      <w:r>
        <w:rPr>
          <w:color w:val="232330"/>
          <w:sz w:val="4.3mm"/>
          <w:szCs w:val="4.3mm"/>
          <w:rFonts w:ascii="Segoe UI" w:cs="Segoe UI" w:eastAsia="Segoe UI" w:hAnsi="Segoe UI"/>
        </w:rPr>
        <w:br/>
        <w:t xml:space="preserve">Out of this ECQ development.</w:t>
      </w:r>
      <w:r>
        <w:rPr>
          <w:color w:val="232330"/>
          <w:sz w:val="4.3mm"/>
          <w:szCs w:val="4.3mm"/>
          <w:rFonts w:ascii="Segoe UI" w:cs="Segoe UI" w:eastAsia="Segoe UI" w:hAnsi="Segoe UI"/>
        </w:rPr>
        <w:br/>
        <w:t xml:space="preserve">So you're really looking at 10 stories and you can start to do this as a 13A14A15 and and weave them into your interview processes because senior leaders are are used to and like to hear.</w:t>
      </w:r>
      <w:r>
        <w:rPr>
          <w:color w:val="232330"/>
          <w:sz w:val="4.3mm"/>
          <w:szCs w:val="4.3mm"/>
          <w:rFonts w:ascii="Segoe UI" w:cs="Segoe UI" w:eastAsia="Segoe UI" w:hAnsi="Segoe UI"/>
        </w:rPr>
        <w:br/>
        <w:t xml:space="preserve">The structure that surrounds these, the stories that you develop with these ECQ so that you'll no longer be turning them in, at least currently. The way that the OPM process.</w:t>
      </w:r>
      <w:r>
        <w:rPr>
          <w:color w:val="232330"/>
          <w:sz w:val="4.3mm"/>
          <w:szCs w:val="4.3mm"/>
          <w:rFonts w:ascii="Segoe UI" w:cs="Segoe UI" w:eastAsia="Segoe UI" w:hAnsi="Segoe UI"/>
        </w:rPr>
        <w:br/>
        <w:t xml:space="preserve">Stands right now.</w:t>
      </w:r>
      <w:r>
        <w:rPr>
          <w:color w:val="232330"/>
          <w:sz w:val="4.3mm"/>
          <w:szCs w:val="4.3mm"/>
          <w:rFonts w:ascii="Segoe UI" w:cs="Segoe UI" w:eastAsia="Segoe UI" w:hAnsi="Segoe UI"/>
        </w:rPr>
        <w:br/>
        <w:t xml:space="preserve">And working on them and having them sort of memorized and able to talk to them in a meaningful way. As you practice interviewing as you interview throughout the course of your career, should you decide that you want to follow the SES career road map will be I think.</w:t>
      </w:r>
      <w:r>
        <w:rPr>
          <w:color w:val="232330"/>
          <w:sz w:val="4.3mm"/>
          <w:szCs w:val="4.3mm"/>
          <w:rFonts w:ascii="Segoe UI" w:cs="Segoe UI" w:eastAsia="Segoe UI" w:hAnsi="Segoe UI"/>
        </w:rPr>
        <w:br/>
        <w:t xml:space="preserve">Extremely valuable and helpful to you in the future, and so the goal is to develop 5 VCQS with two stories each for a total of 10 stories.</w:t>
      </w:r>
      <w:r>
        <w:rPr>
          <w:color w:val="232330"/>
          <w:sz w:val="4.3mm"/>
          <w:szCs w:val="4.3mm"/>
          <w:rFonts w:ascii="Segoe UI" w:cs="Segoe UI" w:eastAsia="Segoe UI" w:hAnsi="Segoe UI"/>
        </w:rPr>
        <w:br/>
        <w:t xml:space="preserve">Use them to seek our model context, challenge action result.</w:t>
      </w:r>
      <w:r>
        <w:rPr>
          <w:color w:val="232330"/>
          <w:sz w:val="4.3mm"/>
          <w:szCs w:val="4.3mm"/>
          <w:rFonts w:ascii="Segoe UI" w:cs="Segoe UI" w:eastAsia="Segoe UI" w:hAnsi="Segoe UI"/>
        </w:rPr>
        <w:br/>
        <w:t xml:space="preserve">And we'll talk about more how you develop that CCAR sort of paradigm process here on the next slide. But once you have developed them, I would say talk with mentors both inside and outside your organization to get feedback on them.</w:t>
      </w:r>
      <w:r>
        <w:rPr>
          <w:color w:val="232330"/>
          <w:sz w:val="4.3mm"/>
          <w:szCs w:val="4.3mm"/>
          <w:rFonts w:ascii="Segoe UI" w:cs="Segoe UI" w:eastAsia="Segoe UI" w:hAnsi="Segoe UI"/>
        </w:rPr>
        <w:br/>
        <w:t xml:space="preserve">And I've listed really some tools I have used here in the in the past and there are only two books I know of that have been written on the SES application process. Now. Some of these, these two.</w:t>
      </w:r>
      <w:r>
        <w:rPr>
          <w:color w:val="232330"/>
          <w:sz w:val="4.3mm"/>
          <w:szCs w:val="4.3mm"/>
          <w:rFonts w:ascii="Segoe UI" w:cs="Segoe UI" w:eastAsia="Segoe UI" w:hAnsi="Segoe UI"/>
        </w:rPr>
        <w:br/>
        <w:t xml:space="preserve">Two are the only two I know of, so there are not the new resume process, but they do have a lot of good.</w:t>
      </w:r>
      <w:r>
        <w:rPr>
          <w:color w:val="232330"/>
          <w:sz w:val="4.3mm"/>
          <w:szCs w:val="4.3mm"/>
          <w:rFonts w:ascii="Segoe UI" w:cs="Segoe UI" w:eastAsia="Segoe UI" w:hAnsi="Segoe UI"/>
        </w:rPr>
        <w:br/>
        <w:t xml:space="preserve">Exercises to help you think through kind of your.</w:t>
      </w:r>
      <w:r>
        <w:rPr>
          <w:color w:val="232330"/>
          <w:sz w:val="4.3mm"/>
          <w:szCs w:val="4.3mm"/>
          <w:rFonts w:ascii="Segoe UI" w:cs="Segoe UI" w:eastAsia="Segoe UI" w:hAnsi="Segoe UI"/>
        </w:rPr>
        <w:br/>
        <w:t xml:space="preserve">Career achievements and how to diagram them and to think through this process.</w:t>
      </w:r>
      <w:r>
        <w:rPr>
          <w:color w:val="232330"/>
          <w:sz w:val="4.3mm"/>
          <w:szCs w:val="4.3mm"/>
          <w:rFonts w:ascii="Segoe UI" w:cs="Segoe UI" w:eastAsia="Segoe UI" w:hAnsi="Segoe UI"/>
        </w:rPr>
        <w:br/>
        <w:t xml:space="preserve">So for that sake, if you combine that with these other tools, I still think it is the valuable book.</w:t>
      </w:r>
      <w:r>
        <w:rPr>
          <w:color w:val="232330"/>
          <w:sz w:val="4.3mm"/>
          <w:szCs w:val="4.3mm"/>
          <w:rFonts w:ascii="Segoe UI" w:cs="Segoe UI" w:eastAsia="Segoe UI" w:hAnsi="Segoe UI"/>
        </w:rPr>
        <w:br/>
        <w:t xml:space="preserve">I use the one by Troutman and Hudson. The new SES application and kind of helped diagram and work through their exercises.</w:t>
      </w:r>
      <w:r>
        <w:rPr>
          <w:color w:val="232330"/>
          <w:sz w:val="4.3mm"/>
          <w:szCs w:val="4.3mm"/>
          <w:rFonts w:ascii="Segoe UI" w:cs="Segoe UI" w:eastAsia="Segoe UI" w:hAnsi="Segoe UI"/>
        </w:rPr>
        <w:br/>
        <w:t xml:space="preserve">Also, some really powerful action verbs in the right hand margin for each of these ecqs which to me was also a valuable resource.</w:t>
      </w:r>
      <w:r>
        <w:rPr>
          <w:color w:val="232330"/>
          <w:sz w:val="4.3mm"/>
          <w:szCs w:val="4.3mm"/>
          <w:rFonts w:ascii="Segoe UI" w:cs="Segoe UI" w:eastAsia="Segoe UI" w:hAnsi="Segoe UI"/>
        </w:rPr>
        <w:br/>
        <w:t xml:space="preserve">The other one I have not used, but I put it on here because they're the only the only two resources I know of that have been written written to this process.</w:t>
      </w:r>
      <w:r>
        <w:rPr>
          <w:color w:val="232330"/>
          <w:sz w:val="4.3mm"/>
          <w:szCs w:val="4.3mm"/>
          <w:rFonts w:ascii="Segoe UI" w:cs="Segoe UI" w:eastAsia="Segoe UI" w:hAnsi="Segoe UI"/>
        </w:rPr>
        <w:br/>
        <w:t xml:space="preserve">And then on the OPM website, there is an ECQ.</w:t>
      </w:r>
      <w:r>
        <w:rPr>
          <w:color w:val="232330"/>
          <w:sz w:val="4.3mm"/>
          <w:szCs w:val="4.3mm"/>
          <w:rFonts w:ascii="Segoe UI" w:cs="Segoe UI" w:eastAsia="Segoe UI" w:hAnsi="Segoe UI"/>
        </w:rPr>
        <w:br/>
        <w:t xml:space="preserve">There's historically an ECQ guide.</w:t>
      </w:r>
      <w:r>
        <w:rPr>
          <w:color w:val="232330"/>
          <w:sz w:val="4.3mm"/>
          <w:szCs w:val="4.3mm"/>
          <w:rFonts w:ascii="Segoe UI" w:cs="Segoe UI" w:eastAsia="Segoe UI" w:hAnsi="Segoe UI"/>
        </w:rPr>
        <w:br/>
        <w:t xml:space="preserve">This hyperlink here. The first one really defines those 5 executive core qualifications.</w:t>
      </w:r>
      <w:r>
        <w:rPr>
          <w:color w:val="232330"/>
          <w:sz w:val="4.3mm"/>
          <w:szCs w:val="4.3mm"/>
          <w:rFonts w:ascii="Segoe UI" w:cs="Segoe UI" w:eastAsia="Segoe UI" w:hAnsi="Segoe UI"/>
        </w:rPr>
        <w:br/>
        <w:t xml:space="preserve">So with that, I'm happy to switch to the PDF to show you guys what we're looking at.</w:t>
      </w:r>
      <w:r>
        <w:rPr>
          <w:color w:val="232330"/>
          <w:sz w:val="4.3mm"/>
          <w:szCs w:val="4.3mm"/>
          <w:rFonts w:ascii="Segoe UI" w:cs="Segoe UI" w:eastAsia="Segoe UI" w:hAnsi="Segoe UI"/>
        </w:rPr>
        <w:br/>
        <w:t xml:space="preserve">I'm just going to go over one example of each, but I would encourage you to go download the entire.</w:t>
      </w:r>
      <w:r>
        <w:rPr>
          <w:color w:val="232330"/>
          <w:sz w:val="4.3mm"/>
          <w:szCs w:val="4.3mm"/>
          <w:rFonts w:ascii="Segoe UI" w:cs="Segoe UI" w:eastAsia="Segoe UI" w:hAnsi="Segoe UI"/>
        </w:rPr>
        <w:br/>
        <w:t xml:space="preserve">PDF file for these.</w:t>
      </w:r>
      <w:r>
        <w:rPr>
          <w:color w:val="232330"/>
          <w:sz w:val="4.3mm"/>
          <w:szCs w:val="4.3mm"/>
          <w:rFonts w:ascii="Segoe UI" w:cs="Segoe UI" w:eastAsia="Segoe UI" w:hAnsi="Segoe UI"/>
        </w:rPr>
        <w:br/>
        <w:t xml:space="preserve">And these further define the executive core competencies.</w:t>
      </w:r>
      <w:r>
        <w:rPr>
          <w:color w:val="232330"/>
          <w:sz w:val="4.3mm"/>
          <w:szCs w:val="4.3mm"/>
          <w:rFonts w:ascii="Segoe UI" w:cs="Segoe UI" w:eastAsia="Segoe UI" w:hAnsi="Segoe UI"/>
        </w:rPr>
        <w:br/>
        <w:t xml:space="preserve">Right. So each of these executive core competencies?</w:t>
      </w:r>
      <w:r>
        <w:rPr>
          <w:color w:val="232330"/>
          <w:sz w:val="4.3mm"/>
          <w:szCs w:val="4.3mm"/>
          <w:rFonts w:ascii="Segoe UI" w:cs="Segoe UI" w:eastAsia="Segoe UI" w:hAnsi="Segoe UI"/>
        </w:rPr>
        <w:br/>
        <w:t xml:space="preserve">Has what I would call.</w:t>
      </w:r>
      <w:r>
        <w:rPr>
          <w:color w:val="232330"/>
          <w:sz w:val="4.3mm"/>
          <w:szCs w:val="4.3mm"/>
          <w:rFonts w:ascii="Segoe UI" w:cs="Segoe UI" w:eastAsia="Segoe UI" w:hAnsi="Segoe UI"/>
        </w:rPr>
        <w:br/>
        <w:t xml:space="preserve">Sub competency or supporting competencies that help you understand what those executive core qualification is getting at. And so first step, I would say download it, absorb it, become familiar with it, so that as you're trying to write these stories, you understand.</w:t>
      </w:r>
      <w:r>
        <w:rPr>
          <w:color w:val="232330"/>
          <w:sz w:val="4.3mm"/>
          <w:szCs w:val="4.3mm"/>
          <w:rFonts w:ascii="Segoe UI" w:cs="Segoe UI" w:eastAsia="Segoe UI" w:hAnsi="Segoe UI"/>
        </w:rPr>
        <w:br/>
        <w:t xml:space="preserve">The supporting data that you're trying to create.</w:t>
      </w:r>
      <w:r>
        <w:rPr>
          <w:color w:val="232330"/>
          <w:sz w:val="4.3mm"/>
          <w:szCs w:val="4.3mm"/>
          <w:rFonts w:ascii="Segoe UI" w:cs="Segoe UI" w:eastAsia="Segoe UI" w:hAnsi="Segoe UI"/>
        </w:rPr>
        <w:br/>
        <w:t xml:space="preserve">Here and tell that story about why you're an effective leader, why you're kind of the best person for that job.</w:t>
      </w:r>
      <w:r>
        <w:rPr>
          <w:color w:val="232330"/>
          <w:sz w:val="4.3mm"/>
          <w:szCs w:val="4.3mm"/>
          <w:rFonts w:ascii="Segoe UI" w:cs="Segoe UI" w:eastAsia="Segoe UI" w:hAnsi="Segoe UI"/>
        </w:rPr>
        <w:br/>
        <w:t xml:space="preserve">And so I pulled up one here.</w:t>
      </w:r>
      <w:r>
        <w:rPr>
          <w:color w:val="232330"/>
          <w:sz w:val="4.3mm"/>
          <w:szCs w:val="4.3mm"/>
          <w:rFonts w:ascii="Segoe UI" w:cs="Segoe UI" w:eastAsia="Segoe UI" w:hAnsi="Segoe UI"/>
        </w:rPr>
        <w:br/>
        <w:t xml:space="preserve">It's achieving results similar to results driven in the past and you can see that in order to be to demonstrate effectiveness in this area, there's three sub competencies. One is having an operational mindset looking towards innovation and having that strategic thinking to lead an organization and so.</w:t>
      </w:r>
      <w:r>
        <w:rPr>
          <w:color w:val="232330"/>
          <w:sz w:val="4.3mm"/>
          <w:szCs w:val="4.3mm"/>
          <w:rFonts w:ascii="Segoe UI" w:cs="Segoe UI" w:eastAsia="Segoe UI" w:hAnsi="Segoe UI"/>
        </w:rPr>
        <w:br/>
        <w:t xml:space="preserve">I'm going to pause on strategic thinking because it goes hand in hand.</w:t>
      </w:r>
      <w:r>
        <w:rPr>
          <w:color w:val="232330"/>
          <w:sz w:val="4.3mm"/>
          <w:szCs w:val="4.3mm"/>
          <w:rFonts w:ascii="Segoe UI" w:cs="Segoe UI" w:eastAsia="Segoe UI" w:hAnsi="Segoe UI"/>
        </w:rPr>
        <w:br/>
        <w:t xml:space="preserve">And was sort of the next hyperlink that that we're going to focus on and you can see here that it says to formulate objectives and priorities and implements plans consistent with the long term interest of the organization by evaluating conditions, resources, capabilities, constraints and organizational goals and values.</w:t>
      </w:r>
      <w:r>
        <w:rPr>
          <w:color w:val="232330"/>
          <w:sz w:val="4.3mm"/>
          <w:szCs w:val="4.3mm"/>
          <w:rFonts w:ascii="Segoe UI" w:cs="Segoe UI" w:eastAsia="Segoe UI" w:hAnsi="Segoe UI"/>
        </w:rPr>
        <w:br/>
        <w:t xml:space="preserve">And so.</w:t>
      </w:r>
      <w:r>
        <w:rPr>
          <w:color w:val="232330"/>
          <w:sz w:val="4.3mm"/>
          <w:szCs w:val="4.3mm"/>
          <w:rFonts w:ascii="Segoe UI" w:cs="Segoe UI" w:eastAsia="Segoe UI" w:hAnsi="Segoe UI"/>
        </w:rPr>
        <w:br/>
        <w:t xml:space="preserve">Yeah, that is tied to those.</w:t>
      </w:r>
      <w:r>
        <w:rPr>
          <w:color w:val="232330"/>
          <w:sz w:val="4.3mm"/>
          <w:szCs w:val="4.3mm"/>
          <w:rFonts w:ascii="Segoe UI" w:cs="Segoe UI" w:eastAsia="Segoe UI" w:hAnsi="Segoe UI"/>
        </w:rPr>
        <w:br/>
        <w:t xml:space="preserve">How do these two things work together?</w:t>
      </w:r>
      <w:r>
        <w:rPr>
          <w:color w:val="232330"/>
          <w:sz w:val="4.3mm"/>
          <w:szCs w:val="4.3mm"/>
          <w:rFonts w:ascii="Segoe UI" w:cs="Segoe UI" w:eastAsia="Segoe UI" w:hAnsi="Segoe UI"/>
        </w:rPr>
        <w:br/>
        <w:t xml:space="preserve">So that is the executive or qualification.</w:t>
      </w:r>
      <w:r>
        <w:rPr>
          <w:color w:val="232330"/>
          <w:sz w:val="4.3mm"/>
          <w:szCs w:val="4.3mm"/>
          <w:rFonts w:ascii="Segoe UI" w:cs="Segoe UI" w:eastAsia="Segoe UI" w:hAnsi="Segoe UI"/>
        </w:rPr>
        <w:br/>
        <w:t xml:space="preserve">You can see the sub qualifications and then we talk about writing to these things in a way that is a strategic level impact.</w:t>
      </w:r>
      <w:r>
        <w:rPr>
          <w:color w:val="232330"/>
          <w:sz w:val="4.3mm"/>
          <w:szCs w:val="4.3mm"/>
          <w:rFonts w:ascii="Segoe UI" w:cs="Segoe UI" w:eastAsia="Segoe UI" w:hAnsi="Segoe UI"/>
        </w:rPr>
        <w:br/>
        <w:t xml:space="preserve">So this is the document that goes with the old EC QS executive core qualifications.</w:t>
      </w:r>
      <w:r>
        <w:rPr>
          <w:color w:val="232330"/>
          <w:sz w:val="4.3mm"/>
          <w:szCs w:val="4.3mm"/>
          <w:rFonts w:ascii="Segoe UI" w:cs="Segoe UI" w:eastAsia="Segoe UI" w:hAnsi="Segoe UI"/>
        </w:rPr>
        <w:br/>
        <w:t xml:space="preserve">But it gives you a good idea on what we call a Level 5 or enterprise level impact.</w:t>
      </w:r>
      <w:r>
        <w:rPr>
          <w:color w:val="232330"/>
          <w:sz w:val="4.3mm"/>
          <w:szCs w:val="4.3mm"/>
          <w:rFonts w:ascii="Segoe UI" w:cs="Segoe UI" w:eastAsia="Segoe UI" w:hAnsi="Segoe UI"/>
        </w:rPr>
        <w:br/>
        <w:t xml:space="preserve">Looks like.</w:t>
      </w:r>
      <w:r>
        <w:rPr>
          <w:color w:val="232330"/>
          <w:sz w:val="4.3mm"/>
          <w:szCs w:val="4.3mm"/>
          <w:rFonts w:ascii="Segoe UI" w:cs="Segoe UI" w:eastAsia="Segoe UI" w:hAnsi="Segoe UI"/>
        </w:rPr>
        <w:br/>
        <w:t xml:space="preserve">So if you pair these together, you can see the top still says strategic thinking.</w:t>
      </w:r>
      <w:r>
        <w:rPr>
          <w:color w:val="232330"/>
          <w:sz w:val="4.3mm"/>
          <w:szCs w:val="4.3mm"/>
          <w:rFonts w:ascii="Segoe UI" w:cs="Segoe UI" w:eastAsia="Segoe UI" w:hAnsi="Segoe UI"/>
        </w:rPr>
        <w:br/>
        <w:t xml:space="preserve">So a lot of these documents are still useful, but as you're writing that impact statement for your executive core qualifications, you can see that it needs to be written to that Level 5 proficiency level. And this kind of lets, you know, gives you A-frame within which to.</w:t>
      </w:r>
      <w:r>
        <w:rPr>
          <w:color w:val="232330"/>
          <w:sz w:val="4.3mm"/>
          <w:szCs w:val="4.3mm"/>
          <w:rFonts w:ascii="Segoe UI" w:cs="Segoe UI" w:eastAsia="Segoe UI" w:hAnsi="Segoe UI"/>
        </w:rPr>
        <w:br/>
        <w:t xml:space="preserve">Evaluate your writing to see if you're really hitting that overarching executive level impact and so.</w:t>
      </w:r>
      <w:r>
        <w:rPr>
          <w:color w:val="232330"/>
          <w:sz w:val="4.3mm"/>
          <w:szCs w:val="4.3mm"/>
          <w:rFonts w:ascii="Segoe UI" w:cs="Segoe UI" w:eastAsia="Segoe UI" w:hAnsi="Segoe UI"/>
        </w:rPr>
        <w:br/>
        <w:t xml:space="preserve">You can see the under strategic thinking.</w:t>
      </w:r>
      <w:r>
        <w:rPr>
          <w:color w:val="232330"/>
          <w:sz w:val="4.3mm"/>
          <w:szCs w:val="4.3mm"/>
          <w:rFonts w:ascii="Segoe UI" w:cs="Segoe UI" w:eastAsia="Segoe UI" w:hAnsi="Segoe UI"/>
        </w:rPr>
        <w:br/>
        <w:t xml:space="preserve">I'll just read one of them designs approaches.</w:t>
      </w:r>
      <w:r>
        <w:rPr>
          <w:color w:val="232330"/>
          <w:sz w:val="4.3mm"/>
          <w:szCs w:val="4.3mm"/>
          <w:rFonts w:ascii="Segoe UI" w:cs="Segoe UI" w:eastAsia="Segoe UI" w:hAnsi="Segoe UI"/>
        </w:rPr>
        <w:br/>
        <w:t xml:space="preserve">And procedures to develop a strategic plan supporting key national goals and objectives.</w:t>
      </w:r>
      <w:r>
        <w:rPr>
          <w:color w:val="232330"/>
          <w:sz w:val="4.3mm"/>
          <w:szCs w:val="4.3mm"/>
          <w:rFonts w:ascii="Segoe UI" w:cs="Segoe UI" w:eastAsia="Segoe UI" w:hAnsi="Segoe UI"/>
        </w:rPr>
        <w:br/>
        <w:t xml:space="preserve">So if you tie your impact to those sort of national goals and objectives, then you're writing to what we call a Level 5 or expert level of proficiency.</w:t>
      </w:r>
      <w:r>
        <w:rPr>
          <w:color w:val="232330"/>
          <w:sz w:val="4.3mm"/>
          <w:szCs w:val="4.3mm"/>
          <w:rFonts w:ascii="Segoe UI" w:cs="Segoe UI" w:eastAsia="Segoe UI" w:hAnsi="Segoe UI"/>
        </w:rPr>
        <w:br/>
        <w:t xml:space="preserve">So those are two four resources, the two books and the two documents.</w:t>
      </w:r>
      <w:r>
        <w:rPr>
          <w:color w:val="232330"/>
          <w:sz w:val="4.3mm"/>
          <w:szCs w:val="4.3mm"/>
          <w:rFonts w:ascii="Segoe UI" w:cs="Segoe UI" w:eastAsia="Segoe UI" w:hAnsi="Segoe UI"/>
        </w:rPr>
        <w:br/>
        <w:t xml:space="preserve">That if you spend some time studying, will really help you kind of develop a vocabulary with which to do these exercises. And I would say is the first step I used to get after this process.</w:t>
      </w:r>
      <w:r>
        <w:rPr>
          <w:color w:val="232330"/>
          <w:sz w:val="4.3mm"/>
          <w:szCs w:val="4.3mm"/>
          <w:rFonts w:ascii="Segoe UI" w:cs="Segoe UI" w:eastAsia="Segoe UI" w:hAnsi="Segoe UI"/>
        </w:rPr>
        <w:br/>
        <w:t xml:space="preserve">US.</w:t>
      </w:r>
      <w:r>
        <w:rPr>
          <w:color w:val="232330"/>
          <w:sz w:val="4.3mm"/>
          <w:szCs w:val="4.3mm"/>
          <w:rFonts w:ascii="Segoe UI" w:cs="Segoe UI" w:eastAsia="Segoe UI" w:hAnsi="Segoe UI"/>
        </w:rPr>
        <w:br/>
        <w:t xml:space="preserve">We'll talk a little bit now about what is the CCAR model and kind of how do we put it all together.</w:t>
      </w:r>
      <w:r>
        <w:rPr>
          <w:color w:val="232330"/>
          <w:sz w:val="4.3mm"/>
          <w:szCs w:val="4.3mm"/>
          <w:rFonts w:ascii="Segoe UI" w:cs="Segoe UI" w:eastAsia="Segoe UI" w:hAnsi="Segoe UI"/>
        </w:rPr>
        <w:br/>
        <w:t xml:space="preserve">Right. So at the study for Speed car is just a simple way of remembering context, challenge, action, result and each of your ECQ narratives should have at least one complete story example of relative experience you could do up to two, but as you work through your first story.</w:t>
      </w:r>
      <w:r>
        <w:rPr>
          <w:color w:val="232330"/>
          <w:sz w:val="4.3mm"/>
          <w:szCs w:val="4.3mm"/>
          <w:rFonts w:ascii="Segoe UI" w:cs="Segoe UI" w:eastAsia="Segoe UI" w:hAnsi="Segoe UI"/>
        </w:rPr>
        <w:br/>
        <w:t xml:space="preserve">I would say probably stick to one example and fully flesh it out amongst the paragraphs, but it is.</w:t>
      </w:r>
      <w:r>
        <w:rPr>
          <w:color w:val="232330"/>
          <w:sz w:val="4.3mm"/>
          <w:szCs w:val="4.3mm"/>
          <w:rFonts w:ascii="Segoe UI" w:cs="Segoe UI" w:eastAsia="Segoe UI" w:hAnsi="Segoe UI"/>
        </w:rPr>
        <w:br/>
        <w:t xml:space="preserve">It is acceptable to use more than one one narrative.</w:t>
      </w:r>
      <w:r>
        <w:rPr>
          <w:color w:val="232330"/>
          <w:sz w:val="4.3mm"/>
          <w:szCs w:val="4.3mm"/>
          <w:rFonts w:ascii="Segoe UI" w:cs="Segoe UI" w:eastAsia="Segoe UI" w:hAnsi="Segoe UI"/>
        </w:rPr>
        <w:br/>
        <w:t xml:space="preserve">Within these few example, but keep in mind that really what the audience is looking for is for you to demonstrate sort of that context challenge action result type model.</w:t>
      </w:r>
      <w:r>
        <w:rPr>
          <w:color w:val="232330"/>
          <w:sz w:val="4.3mm"/>
          <w:szCs w:val="4.3mm"/>
          <w:rFonts w:ascii="Segoe UI" w:cs="Segoe UI" w:eastAsia="Segoe UI" w:hAnsi="Segoe UI"/>
        </w:rPr>
        <w:br/>
        <w:t xml:space="preserve">And so context describe the situation. Individuals, the group that you're working with.</w:t>
      </w:r>
      <w:r>
        <w:rPr>
          <w:color w:val="232330"/>
          <w:sz w:val="4.3mm"/>
          <w:szCs w:val="4.3mm"/>
          <w:rFonts w:ascii="Segoe UI" w:cs="Segoe UI" w:eastAsia="Segoe UI" w:hAnsi="Segoe UI"/>
        </w:rPr>
        <w:br/>
        <w:t xml:space="preserve">So as an example, when I was the chief of the York Meadow Russia Policy Directorate, within the J5, it was really a strategically imperative time, especially as it relates to Iran, because Iranian aggression was on rise.</w:t>
      </w:r>
      <w:r>
        <w:rPr>
          <w:color w:val="232330"/>
          <w:sz w:val="4.3mm"/>
          <w:szCs w:val="4.3mm"/>
          <w:rFonts w:ascii="Segoe UI" w:cs="Segoe UI" w:eastAsia="Segoe UI" w:hAnsi="Segoe UI"/>
        </w:rPr>
        <w:br/>
        <w:t xml:space="preserve">At that time, they had attacked both Norwegian and Japanese tankers and eventually ended up seizing Auk tanker, and so that's the context.</w:t>
      </w:r>
      <w:r>
        <w:rPr>
          <w:color w:val="232330"/>
          <w:sz w:val="4.3mm"/>
          <w:szCs w:val="4.3mm"/>
          <w:rFonts w:ascii="Segoe UI" w:cs="Segoe UI" w:eastAsia="Segoe UI" w:hAnsi="Segoe UI"/>
        </w:rPr>
        <w:br/>
        <w:t xml:space="preserve">That's what was happening, right?</w:t>
      </w:r>
      <w:r>
        <w:rPr>
          <w:color w:val="232330"/>
          <w:sz w:val="4.3mm"/>
          <w:szCs w:val="4.3mm"/>
          <w:rFonts w:ascii="Segoe UI" w:cs="Segoe UI" w:eastAsia="Segoe UI" w:hAnsi="Segoe UI"/>
        </w:rPr>
        <w:br/>
        <w:t xml:space="preserve">The challenge then you want to describe a specific problem or goal.</w:t>
      </w:r>
      <w:r>
        <w:rPr>
          <w:color w:val="232330"/>
          <w:sz w:val="4.3mm"/>
          <w:szCs w:val="4.3mm"/>
          <w:rFonts w:ascii="Segoe UI" w:cs="Segoe UI" w:eastAsia="Segoe UI" w:hAnsi="Segoe UI"/>
        </w:rPr>
        <w:br/>
        <w:t xml:space="preserve">So during this time, the leadership within the J fives charge to me to us to develop an International Maritime security construct that would hold Iran accountable to international norms.</w:t>
      </w:r>
      <w:r>
        <w:rPr>
          <w:color w:val="232330"/>
          <w:sz w:val="4.3mm"/>
          <w:szCs w:val="4.3mm"/>
          <w:rFonts w:ascii="Segoe UI" w:cs="Segoe UI" w:eastAsia="Segoe UI" w:hAnsi="Segoe UI"/>
        </w:rPr>
        <w:br/>
        <w:t xml:space="preserve">That was a challenge.</w:t>
      </w:r>
      <w:r>
        <w:rPr>
          <w:color w:val="232330"/>
          <w:sz w:val="4.3mm"/>
          <w:szCs w:val="4.3mm"/>
          <w:rFonts w:ascii="Segoe UI" w:cs="Segoe UI" w:eastAsia="Segoe UI" w:hAnsi="Segoe UI"/>
        </w:rPr>
        <w:br/>
        <w:t xml:space="preserve">Quite, quite simply.</w:t>
      </w:r>
      <w:r>
        <w:rPr>
          <w:color w:val="232330"/>
          <w:sz w:val="4.3mm"/>
          <w:szCs w:val="4.3mm"/>
          <w:rFonts w:ascii="Segoe UI" w:cs="Segoe UI" w:eastAsia="Segoe UI" w:hAnsi="Segoe UI"/>
        </w:rPr>
        <w:br/>
        <w:t xml:space="preserve">But and then what kind of your interviewer wants to know is what are the direct actions that you took?</w:t>
      </w:r>
      <w:r>
        <w:rPr>
          <w:color w:val="232330"/>
          <w:sz w:val="4.3mm"/>
          <w:szCs w:val="4.3mm"/>
          <w:rFonts w:ascii="Segoe UI" w:cs="Segoe UI" w:eastAsia="Segoe UI" w:hAnsi="Segoe UI"/>
        </w:rPr>
        <w:br/>
        <w:t xml:space="preserve">And this is the place that can be a little bit uncomfortable for folks. 'cause, we're we're most of us are humble and not used to talking about ourselves in the hey, this is what I did right.</w:t>
      </w:r>
      <w:r>
        <w:rPr>
          <w:color w:val="232330"/>
          <w:sz w:val="4.3mm"/>
          <w:szCs w:val="4.3mm"/>
          <w:rFonts w:ascii="Segoe UI" w:cs="Segoe UI" w:eastAsia="Segoe UI" w:hAnsi="Segoe UI"/>
        </w:rPr>
        <w:br/>
        <w:t xml:space="preserve">But you have to get used to it and and this is where you should probably spend sort of kind of the most time.</w:t>
      </w:r>
      <w:r>
        <w:rPr>
          <w:color w:val="232330"/>
          <w:sz w:val="4.3mm"/>
          <w:szCs w:val="4.3mm"/>
          <w:rFonts w:ascii="Segoe UI" w:cs="Segoe UI" w:eastAsia="Segoe UI" w:hAnsi="Segoe UI"/>
        </w:rPr>
        <w:br/>
        <w:t xml:space="preserve">So the actions you took to address that, so so immediately upon being charged with doing this, I LED.</w:t>
      </w:r>
      <w:r>
        <w:rPr>
          <w:color w:val="232330"/>
          <w:sz w:val="4.3mm"/>
          <w:szCs w:val="4.3mm"/>
          <w:rFonts w:ascii="Segoe UI" w:cs="Segoe UI" w:eastAsia="Segoe UI" w:hAnsi="Segoe UI"/>
        </w:rPr>
        <w:br/>
        <w:t xml:space="preserve">My staff working across the embassies through both a political willingness assessment as well as the availability of assets to participate in a maritime security construct. I then used the information I gathered from that to work with the counter terrorism and threat still within the J5 to ESTAB.</w:t>
      </w:r>
      <w:r>
        <w:rPr>
          <w:color w:val="232330"/>
          <w:sz w:val="4.3mm"/>
          <w:szCs w:val="4.3mm"/>
          <w:rFonts w:ascii="Segoe UI" w:cs="Segoe UI" w:eastAsia="Segoe UI" w:hAnsi="Segoe UI"/>
        </w:rPr>
        <w:br/>
        <w:t xml:space="preserve">The roles of engagement as well as the measures of effectiveness based on that information that I received, I then crafted the diplomatically sensitive messaging for the chairman to use.</w:t>
      </w:r>
      <w:r>
        <w:rPr>
          <w:color w:val="232330"/>
          <w:sz w:val="4.3mm"/>
          <w:szCs w:val="4.3mm"/>
          <w:rFonts w:ascii="Segoe UI" w:cs="Segoe UI" w:eastAsia="Segoe UI" w:hAnsi="Segoe UI"/>
        </w:rPr>
        <w:br/>
        <w:t xml:space="preserve">Having chosen the UK as my first strategic partner of choice and then later using relationships I had within the Ministry of Defense secured the UK's commitment to lead the first Maritime Strike group.</w:t>
      </w:r>
      <w:r>
        <w:rPr>
          <w:color w:val="232330"/>
          <w:sz w:val="4.3mm"/>
          <w:szCs w:val="4.3mm"/>
          <w:rFonts w:ascii="Segoe UI" w:cs="Segoe UI" w:eastAsia="Segoe UI" w:hAnsi="Segoe UI"/>
        </w:rPr>
        <w:br/>
        <w:t xml:space="preserve">So those are all sort of the action examples, right?</w:t>
      </w:r>
      <w:r>
        <w:rPr>
          <w:color w:val="232330"/>
          <w:sz w:val="4.3mm"/>
          <w:szCs w:val="4.3mm"/>
          <w:rFonts w:ascii="Segoe UI" w:cs="Segoe UI" w:eastAsia="Segoe UI" w:hAnsi="Segoe UI"/>
        </w:rPr>
        <w:br/>
        <w:t xml:space="preserve">And that the result would be give us specific quantified example of your outcomes right that you led because of your leadership.</w:t>
      </w:r>
      <w:r>
        <w:rPr>
          <w:color w:val="232330"/>
          <w:sz w:val="4.3mm"/>
          <w:szCs w:val="4.3mm"/>
          <w:rFonts w:ascii="Segoe UI" w:cs="Segoe UI" w:eastAsia="Segoe UI" w:hAnsi="Segoe UI"/>
        </w:rPr>
        <w:br/>
        <w:t xml:space="preserve">And so the result.</w:t>
      </w:r>
      <w:r>
        <w:rPr>
          <w:color w:val="232330"/>
          <w:sz w:val="4.3mm"/>
          <w:szCs w:val="4.3mm"/>
          <w:rFonts w:ascii="Segoe UI" w:cs="Segoe UI" w:eastAsia="Segoe UI" w:hAnsi="Segoe UI"/>
        </w:rPr>
        <w:br/>
        <w:t xml:space="preserve">Of having LED this effort is that within a few short months, because of my direct leadership, was able to convince 8 partner member nations to join UK LED IMSC just a few short months later in the streets of Bahrain, relying less on the US footprint and more on.</w:t>
      </w:r>
      <w:r>
        <w:rPr>
          <w:color w:val="232330"/>
          <w:sz w:val="4.3mm"/>
          <w:szCs w:val="4.3mm"/>
          <w:rFonts w:ascii="Segoe UI" w:cs="Segoe UI" w:eastAsia="Segoe UI" w:hAnsi="Segoe UI"/>
        </w:rPr>
        <w:br/>
        <w:t xml:space="preserve">Our foreign partners, which fulfilled our NDS mission at that time.</w:t>
      </w:r>
      <w:r>
        <w:rPr>
          <w:color w:val="232330"/>
          <w:sz w:val="4.3mm"/>
          <w:szCs w:val="4.3mm"/>
          <w:rFonts w:ascii="Segoe UI" w:cs="Segoe UI" w:eastAsia="Segoe UI" w:hAnsi="Segoe UI"/>
        </w:rPr>
        <w:br/>
        <w:t xml:space="preserve">And so that's just.</w:t>
      </w:r>
      <w:r>
        <w:rPr>
          <w:color w:val="232330"/>
          <w:sz w:val="4.3mm"/>
          <w:szCs w:val="4.3mm"/>
          <w:rFonts w:ascii="Segoe UI" w:cs="Segoe UI" w:eastAsia="Segoe UI" w:hAnsi="Segoe UI"/>
        </w:rPr>
        <w:br/>
        <w:t xml:space="preserve">An example of how after you do the thought work you're using these narratives and stories.</w:t>
      </w:r>
      <w:r>
        <w:rPr>
          <w:color w:val="232330"/>
          <w:sz w:val="4.3mm"/>
          <w:szCs w:val="4.3mm"/>
          <w:rFonts w:ascii="Segoe UI" w:cs="Segoe UI" w:eastAsia="Segoe UI" w:hAnsi="Segoe UI"/>
        </w:rPr>
        <w:br/>
        <w:t xml:space="preserve">In your interview process, and that's a very fast and a very quick one, but it kind of breaks down these kind of four paragraphs that you would use sometimes 5.</w:t>
      </w:r>
      <w:r>
        <w:rPr>
          <w:color w:val="232330"/>
          <w:sz w:val="4.3mm"/>
          <w:szCs w:val="4.3mm"/>
          <w:rFonts w:ascii="Segoe UI" w:cs="Segoe UI" w:eastAsia="Segoe UI" w:hAnsi="Segoe UI"/>
        </w:rPr>
        <w:br/>
        <w:t xml:space="preserve">To get after each of these executive core qualifications and be ready with the narrative, not just if you want to be an SES, but really throughout your inaugural process throughout the course of your career.</w:t>
      </w:r>
      <w:r>
        <w:rPr>
          <w:color w:val="232330"/>
          <w:sz w:val="4.3mm"/>
          <w:szCs w:val="4.3mm"/>
          <w:rFonts w:ascii="Segoe UI" w:cs="Segoe UI" w:eastAsia="Segoe UI" w:hAnsi="Segoe UI"/>
        </w:rPr>
        <w:br/>
        <w:t xml:space="preserve">And so there are a few suggestions here.</w:t>
      </w:r>
      <w:r>
        <w:rPr>
          <w:color w:val="232330"/>
          <w:sz w:val="4.3mm"/>
          <w:szCs w:val="4.3mm"/>
          <w:rFonts w:ascii="Segoe UI" w:cs="Segoe UI" w:eastAsia="Segoe UI" w:hAnsi="Segoe UI"/>
        </w:rPr>
        <w:br/>
        <w:t xml:space="preserve">It is perfectly acceptable to include special assignments or non federal experience, for example.</w:t>
      </w:r>
      <w:r>
        <w:rPr>
          <w:color w:val="232330"/>
          <w:sz w:val="4.3mm"/>
          <w:szCs w:val="4.3mm"/>
          <w:rFonts w:ascii="Segoe UI" w:cs="Segoe UI" w:eastAsia="Segoe UI" w:hAnsi="Segoe UI"/>
        </w:rPr>
        <w:br/>
        <w:t xml:space="preserve">Well, maybe you served in a charitable organization where you revamped their entire budget and accounting process.</w:t>
      </w:r>
      <w:r>
        <w:rPr>
          <w:color w:val="232330"/>
          <w:sz w:val="4.3mm"/>
          <w:szCs w:val="4.3mm"/>
          <w:rFonts w:ascii="Segoe UI" w:cs="Segoe UI" w:eastAsia="Segoe UI" w:hAnsi="Segoe UI"/>
        </w:rPr>
        <w:br/>
        <w:t xml:space="preserve">That's valid experience, and that can be used in ECQ examples.</w:t>
      </w:r>
      <w:r>
        <w:rPr>
          <w:color w:val="232330"/>
          <w:sz w:val="4.3mm"/>
          <w:szCs w:val="4.3mm"/>
          <w:rFonts w:ascii="Segoe UI" w:cs="Segoe UI" w:eastAsia="Segoe UI" w:hAnsi="Segoe UI"/>
        </w:rPr>
        <w:br/>
        <w:t xml:space="preserve">So all of that is fair game as long as it is relevant and sort of strategic overarching level example, you can include awards related to your specific EC QS. So you can say you know things like because my leadership, this team LED one and SDFM national level A.</w:t>
      </w:r>
      <w:r>
        <w:rPr>
          <w:color w:val="232330"/>
          <w:sz w:val="4.3mm"/>
          <w:szCs w:val="4.3mm"/>
          <w:rFonts w:ascii="Segoe UI" w:cs="Segoe UI" w:eastAsia="Segoe UI" w:hAnsi="Segoe UI"/>
        </w:rPr>
        <w:br/>
        <w:t xml:space="preserve">Because we changed XY and Z, right?</w:t>
      </w:r>
      <w:r>
        <w:rPr>
          <w:color w:val="232330"/>
          <w:sz w:val="4.3mm"/>
          <w:szCs w:val="4.3mm"/>
          <w:rFonts w:ascii="Segoe UI" w:cs="Segoe UI" w:eastAsia="Segoe UI" w:hAnsi="Segoe UI"/>
        </w:rPr>
        <w:br/>
        <w:t xml:space="preserve">And this quantify your accomplishments. I cannot stress enough the Cuban brain just relates to numbers because it's a way for them to go. Yeah.</w:t>
      </w:r>
      <w:r>
        <w:rPr>
          <w:color w:val="232330"/>
          <w:sz w:val="4.3mm"/>
          <w:szCs w:val="4.3mm"/>
          <w:rFonts w:ascii="Segoe UI" w:cs="Segoe UI" w:eastAsia="Segoe UI" w:hAnsi="Segoe UI"/>
        </w:rPr>
        <w:br/>
        <w:t xml:space="preserve">When you save $13 billion by consolidating SAG structures across the Department of the Air Force, right?</w:t>
      </w:r>
      <w:r>
        <w:rPr>
          <w:color w:val="232330"/>
          <w:sz w:val="4.3mm"/>
          <w:szCs w:val="4.3mm"/>
          <w:rFonts w:ascii="Segoe UI" w:cs="Segoe UI" w:eastAsia="Segoe UI" w:hAnsi="Segoe UI"/>
        </w:rPr>
        <w:br/>
        <w:t xml:space="preserve">You those are the things you want to kind of keep in your notes as you progress throughout the course of your career, and then and then just address all fundamental competencies kind of like we talked about those subcomponencies in those handouts we showed you. If you hyperlink you.</w:t>
      </w:r>
      <w:r>
        <w:rPr>
          <w:color w:val="232330"/>
          <w:sz w:val="4.3mm"/>
          <w:szCs w:val="4.3mm"/>
          <w:rFonts w:ascii="Segoe UI" w:cs="Segoe UI" w:eastAsia="Segoe UI" w:hAnsi="Segoe UI"/>
        </w:rPr>
        <w:br/>
        <w:t xml:space="preserve">Can get the whole set.</w:t>
      </w:r>
      <w:r>
        <w:rPr>
          <w:color w:val="232330"/>
          <w:sz w:val="4.3mm"/>
          <w:szCs w:val="4.3mm"/>
          <w:rFonts w:ascii="Segoe UI" w:cs="Segoe UI" w:eastAsia="Segoe UI" w:hAnsi="Segoe UI"/>
        </w:rPr>
        <w:br/>
        <w:t xml:space="preserve">Throughout each of your stories.</w:t>
      </w:r>
      <w:r>
        <w:rPr>
          <w:color w:val="232330"/>
          <w:sz w:val="4.3mm"/>
          <w:szCs w:val="4.3mm"/>
          <w:rFonts w:ascii="Segoe UI" w:cs="Segoe UI" w:eastAsia="Segoe UI" w:hAnsi="Segoe UI"/>
        </w:rPr>
        <w:br/>
        <w:t xml:space="preserve">And so that's how the C car model is used.</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I got the next thing.</w:t>
      </w:r>
      <w:r>
        <w:rPr>
          <w:color w:val="232330"/>
          <w:sz w:val="4.3mm"/>
          <w:szCs w:val="4.3mm"/>
          <w:rFonts w:ascii="Segoe UI" w:cs="Segoe UI" w:eastAsia="Segoe UI" w:hAnsi="Segoe UI"/>
        </w:rPr>
        <w:br/>
        <w:t xml:space="preserve">All right, so how did I tackle at the time?</w:t>
      </w:r>
      <w:r>
        <w:rPr>
          <w:color w:val="232330"/>
          <w:sz w:val="4.3mm"/>
          <w:szCs w:val="4.3mm"/>
          <w:rFonts w:ascii="Segoe UI" w:cs="Segoe UI" w:eastAsia="Segoe UI" w:hAnsi="Segoe UI"/>
        </w:rPr>
        <w:br/>
        <w:t xml:space="preserve">What was about 10 pages of writing these stories, but ten stories, really, that you're going to use throughout the interview process?</w:t>
      </w:r>
      <w:r>
        <w:rPr>
          <w:color w:val="232330"/>
          <w:sz w:val="4.3mm"/>
          <w:szCs w:val="4.3mm"/>
          <w:rFonts w:ascii="Segoe UI" w:cs="Segoe UI" w:eastAsia="Segoe UI" w:hAnsi="Segoe UI"/>
        </w:rPr>
        <w:br/>
        <w:t xml:space="preserve">At an enterprise level impact and so really I would say first, you're just going to concentrate on one story.</w:t>
      </w:r>
      <w:r>
        <w:rPr>
          <w:color w:val="232330"/>
          <w:sz w:val="4.3mm"/>
          <w:szCs w:val="4.3mm"/>
          <w:rFonts w:ascii="Segoe UI" w:cs="Segoe UI" w:eastAsia="Segoe UI" w:hAnsi="Segoe UI"/>
        </w:rPr>
        <w:br/>
        <w:t xml:space="preserve">I typically challenge people to do leading change first one because it can be the most difficult to write, but at the same time, once you get through this process, it's also probably the most impactful and people usually have a good story with which to start there and so.</w:t>
      </w:r>
      <w:r>
        <w:rPr>
          <w:color w:val="232330"/>
          <w:sz w:val="4.3mm"/>
          <w:szCs w:val="4.3mm"/>
          <w:rFonts w:ascii="Segoe UI" w:cs="Segoe UI" w:eastAsia="Segoe UI" w:hAnsi="Segoe UI"/>
        </w:rPr>
        <w:br/>
        <w:t xml:space="preserve">That's the one I picked.</w:t>
      </w:r>
      <w:r>
        <w:rPr>
          <w:color w:val="232330"/>
          <w:sz w:val="4.3mm"/>
          <w:szCs w:val="4.3mm"/>
          <w:rFonts w:ascii="Segoe UI" w:cs="Segoe UI" w:eastAsia="Segoe UI" w:hAnsi="Segoe UI"/>
        </w:rPr>
        <w:br/>
        <w:t xml:space="preserve">Pick one ECQ story that you're going to tackle first using this format.</w:t>
      </w:r>
      <w:r>
        <w:rPr>
          <w:color w:val="232330"/>
          <w:sz w:val="4.3mm"/>
          <w:szCs w:val="4.3mm"/>
          <w:rFonts w:ascii="Segoe UI" w:cs="Segoe UI" w:eastAsia="Segoe UI" w:hAnsi="Segoe UI"/>
        </w:rPr>
        <w:br/>
        <w:t xml:space="preserve">The C car SA model.</w:t>
      </w:r>
      <w:r>
        <w:rPr>
          <w:color w:val="232330"/>
          <w:sz w:val="4.3mm"/>
          <w:szCs w:val="4.3mm"/>
          <w:rFonts w:ascii="Segoe UI" w:cs="Segoe UI" w:eastAsia="Segoe UI" w:hAnsi="Segoe UI"/>
        </w:rPr>
        <w:br/>
        <w:t xml:space="preserve">But before you do that, let's say grab that handout that talks about the five ECQS and what I did is I just sit down.</w:t>
      </w:r>
      <w:r>
        <w:rPr>
          <w:color w:val="232330"/>
          <w:sz w:val="4.3mm"/>
          <w:szCs w:val="4.3mm"/>
          <w:rFonts w:ascii="Segoe UI" w:cs="Segoe UI" w:eastAsia="Segoe UI" w:hAnsi="Segoe UI"/>
        </w:rPr>
        <w:br/>
        <w:t xml:space="preserve">I did some brainstorming.</w:t>
      </w:r>
      <w:r>
        <w:rPr>
          <w:color w:val="232330"/>
          <w:sz w:val="4.3mm"/>
          <w:szCs w:val="4.3mm"/>
          <w:rFonts w:ascii="Segoe UI" w:cs="Segoe UI" w:eastAsia="Segoe UI" w:hAnsi="Segoe UI"/>
        </w:rPr>
        <w:br/>
        <w:t xml:space="preserve">I tried to write down my 10 biggest accomplishments over the course of my career, and I tried to bucket two in each of the 5E CQS and I just wrote beside it.</w:t>
      </w:r>
      <w:r>
        <w:rPr>
          <w:color w:val="232330"/>
          <w:sz w:val="4.3mm"/>
          <w:szCs w:val="4.3mm"/>
          <w:rFonts w:ascii="Segoe UI" w:cs="Segoe UI" w:eastAsia="Segoe UI" w:hAnsi="Segoe UI"/>
        </w:rPr>
        <w:br/>
        <w:t xml:space="preserve">And it'll change as you write the story. You'll be like, oh, these four compositions actually fit better with this career accomplishment, but it's a starting point to say, how would I spread these out?</w:t>
      </w:r>
      <w:r>
        <w:rPr>
          <w:color w:val="232330"/>
          <w:sz w:val="4.3mm"/>
          <w:szCs w:val="4.3mm"/>
          <w:rFonts w:ascii="Segoe UI" w:cs="Segoe UI" w:eastAsia="Segoe UI" w:hAnsi="Segoe UI"/>
        </w:rPr>
        <w:br/>
        <w:t xml:space="preserve">My 10 biggest accomplishments talking to.</w:t>
      </w:r>
      <w:r>
        <w:rPr>
          <w:color w:val="232330"/>
          <w:sz w:val="4.3mm"/>
          <w:szCs w:val="4.3mm"/>
          <w:rFonts w:ascii="Segoe UI" w:cs="Segoe UI" w:eastAsia="Segoe UI" w:hAnsi="Segoe UI"/>
        </w:rPr>
        <w:br/>
        <w:t xml:space="preserve">These ecqs in two storeys each, and so once you've kind of done that layered work then then I would start with kind of the one big sample leading change for me has always worked.</w:t>
      </w:r>
      <w:r>
        <w:rPr>
          <w:color w:val="232330"/>
          <w:sz w:val="4.3mm"/>
          <w:szCs w:val="4.3mm"/>
          <w:rFonts w:ascii="Segoe UI" w:cs="Segoe UI" w:eastAsia="Segoe UI" w:hAnsi="Segoe UI"/>
        </w:rPr>
        <w:br/>
        <w:t xml:space="preserve">It seems to be a good place for people to start.</w:t>
      </w:r>
      <w:r>
        <w:rPr>
          <w:color w:val="232330"/>
          <w:sz w:val="4.3mm"/>
          <w:szCs w:val="4.3mm"/>
          <w:rFonts w:ascii="Segoe UI" w:cs="Segoe UI" w:eastAsia="Segoe UI" w:hAnsi="Segoe UI"/>
        </w:rPr>
        <w:br/>
        <w:t xml:space="preserve">And then I would say now you're going to have one story.</w:t>
      </w:r>
      <w:r>
        <w:rPr>
          <w:color w:val="232330"/>
          <w:sz w:val="4.3mm"/>
          <w:szCs w:val="4.3mm"/>
          <w:rFonts w:ascii="Segoe UI" w:cs="Segoe UI" w:eastAsia="Segoe UI" w:hAnsi="Segoe UI"/>
        </w:rPr>
        <w:br/>
        <w:t xml:space="preserve">It's usually a page, and then you're going to break that down into four paragraphs, one paragraph for each portion of the C car model, and about four to five lines for paragraph.</w:t>
      </w:r>
      <w:r>
        <w:rPr>
          <w:color w:val="232330"/>
          <w:sz w:val="4.3mm"/>
          <w:szCs w:val="4.3mm"/>
          <w:rFonts w:ascii="Segoe UI" w:cs="Segoe UI" w:eastAsia="Segoe UI" w:hAnsi="Segoe UI"/>
        </w:rPr>
        <w:br/>
        <w:t xml:space="preserve">When you get really good at, you can try to throw in two action paragraphs versus just one.</w:t>
      </w:r>
      <w:r>
        <w:rPr>
          <w:color w:val="232330"/>
          <w:sz w:val="4.3mm"/>
          <w:szCs w:val="4.3mm"/>
          <w:rFonts w:ascii="Segoe UI" w:cs="Segoe UI" w:eastAsia="Segoe UI" w:hAnsi="Segoe UI"/>
        </w:rPr>
        <w:br/>
        <w:t xml:space="preserve">But for the your starter, I'd stick with one.</w:t>
      </w:r>
      <w:r>
        <w:rPr>
          <w:color w:val="232330"/>
          <w:sz w:val="4.3mm"/>
          <w:szCs w:val="4.3mm"/>
          <w:rFonts w:ascii="Segoe UI" w:cs="Segoe UI" w:eastAsia="Segoe UI" w:hAnsi="Segoe UI"/>
        </w:rPr>
        <w:br/>
        <w:t xml:space="preserve">And then and then kind of mentally and and verbally process how you think this is gonna gonna go?</w:t>
      </w:r>
      <w:r>
        <w:rPr>
          <w:color w:val="232330"/>
          <w:sz w:val="4.3mm"/>
          <w:szCs w:val="4.3mm"/>
          <w:rFonts w:ascii="Segoe UI" w:cs="Segoe UI" w:eastAsia="Segoe UI" w:hAnsi="Segoe UI"/>
        </w:rPr>
        <w:br/>
        <w:t xml:space="preserve">And then I would say start with the results.</w:t>
      </w:r>
      <w:r>
        <w:rPr>
          <w:color w:val="232330"/>
          <w:sz w:val="4.3mm"/>
          <w:szCs w:val="4.3mm"/>
          <w:rFonts w:ascii="Segoe UI" w:cs="Segoe UI" w:eastAsia="Segoe UI" w:hAnsi="Segoe UI"/>
        </w:rPr>
        <w:br/>
        <w:t xml:space="preserve">Paragraph first. If you can quantify results, it becomes then easy to write that context. The actions that you took and then how you ended up there.</w:t>
      </w:r>
      <w:r>
        <w:rPr>
          <w:color w:val="232330"/>
          <w:sz w:val="4.3mm"/>
          <w:szCs w:val="4.3mm"/>
          <w:rFonts w:ascii="Segoe UI" w:cs="Segoe UI" w:eastAsia="Segoe UI" w:hAnsi="Segoe UI"/>
        </w:rPr>
        <w:br/>
        <w:t xml:space="preserve">This is what's worked for me.</w:t>
      </w:r>
      <w:r>
        <w:rPr>
          <w:color w:val="232330"/>
          <w:sz w:val="4.3mm"/>
          <w:szCs w:val="4.3mm"/>
          <w:rFonts w:ascii="Segoe UI" w:cs="Segoe UI" w:eastAsia="Segoe UI" w:hAnsi="Segoe UI"/>
        </w:rPr>
        <w:br/>
        <w:t xml:space="preserve">Other folks may do it differently, but I do find it a good way to sort of go about it.</w:t>
      </w:r>
      <w:r>
        <w:rPr>
          <w:color w:val="232330"/>
          <w:sz w:val="4.3mm"/>
          <w:szCs w:val="4.3mm"/>
          <w:rFonts w:ascii="Segoe UI" w:cs="Segoe UI" w:eastAsia="Segoe UI" w:hAnsi="Segoe UI"/>
        </w:rPr>
        <w:br/>
        <w:t xml:space="preserve">So you're really breaking this down into 4 paragraphs and then I would say get, get humble and and get with a friend.</w:t>
      </w:r>
      <w:r>
        <w:rPr>
          <w:color w:val="232330"/>
          <w:sz w:val="4.3mm"/>
          <w:szCs w:val="4.3mm"/>
          <w:rFonts w:ascii="Segoe UI" w:cs="Segoe UI" w:eastAsia="Segoe UI" w:hAnsi="Segoe UI"/>
        </w:rPr>
        <w:br/>
        <w:t xml:space="preserve">I did this process with a group of people and my first one. I thought man, I finally got it.</w:t>
      </w:r>
      <w:r>
        <w:rPr>
          <w:color w:val="232330"/>
          <w:sz w:val="4.3mm"/>
          <w:szCs w:val="4.3mm"/>
          <w:rFonts w:ascii="Segoe UI" w:cs="Segoe UI" w:eastAsia="Segoe UI" w:hAnsi="Segoe UI"/>
        </w:rPr>
        <w:br/>
        <w:t xml:space="preserve">And then I handed it to someone else.</w:t>
      </w:r>
      <w:r>
        <w:rPr>
          <w:color w:val="232330"/>
          <w:sz w:val="4.3mm"/>
          <w:szCs w:val="4.3mm"/>
          <w:rFonts w:ascii="Segoe UI" w:cs="Segoe UI" w:eastAsia="Segoe UI" w:hAnsi="Segoe UI"/>
        </w:rPr>
        <w:br/>
        <w:t xml:space="preserve">And I had them use this grading code or mechanism. Plus, if it clearly understood it.</w:t>
      </w:r>
      <w:r>
        <w:rPr>
          <w:color w:val="232330"/>
          <w:sz w:val="4.3mm"/>
          <w:szCs w:val="4.3mm"/>
          <w:rFonts w:ascii="Segoe UI" w:cs="Segoe UI" w:eastAsia="Segoe UI" w:hAnsi="Segoe UI"/>
        </w:rPr>
        <w:br/>
        <w:t xml:space="preserve">If it had that agency wide or department level.</w:t>
      </w:r>
      <w:r>
        <w:rPr>
          <w:color w:val="232330"/>
          <w:sz w:val="4.3mm"/>
          <w:szCs w:val="4.3mm"/>
          <w:rFonts w:ascii="Segoe UI" w:cs="Segoe UI" w:eastAsia="Segoe UI" w:hAnsi="Segoe UI"/>
        </w:rPr>
        <w:br/>
        <w:t xml:space="preserve">Impact and if they thought reading the OPM standards that it would, it could potentially get approved by OPM?</w:t>
      </w:r>
      <w:r>
        <w:rPr>
          <w:color w:val="232330"/>
          <w:sz w:val="4.3mm"/>
          <w:szCs w:val="4.3mm"/>
          <w:rFonts w:ascii="Segoe UI" w:cs="Segoe UI" w:eastAsia="Segoe UI" w:hAnsi="Segoe UI"/>
        </w:rPr>
        <w:br/>
        <w:t xml:space="preserve">Now you're going to be telling these in a narrative format in an interview versus actually submitting your papers, but going through the exercise of writing them helps solidify these stories in your head.</w:t>
      </w:r>
      <w:r>
        <w:rPr>
          <w:color w:val="232330"/>
          <w:sz w:val="4.3mm"/>
          <w:szCs w:val="4.3mm"/>
          <w:rFonts w:ascii="Segoe UI" w:cs="Segoe UI" w:eastAsia="Segoe UI" w:hAnsi="Segoe UI"/>
        </w:rPr>
        <w:br/>
        <w:t xml:space="preserve">I find it very difficult to come to an interview not having done any of the thought work behind your interview process and so.</w:t>
      </w:r>
      <w:r>
        <w:rPr>
          <w:color w:val="232330"/>
          <w:sz w:val="4.3mm"/>
          <w:szCs w:val="4.3mm"/>
          <w:rFonts w:ascii="Segoe UI" w:cs="Segoe UI" w:eastAsia="Segoe UI" w:hAnsi="Segoe UI"/>
        </w:rPr>
        <w:br/>
        <w:t xml:space="preserve">Plasma. It was clear it hit the target.</w:t>
      </w:r>
      <w:r>
        <w:rPr>
          <w:color w:val="232330"/>
          <w:sz w:val="4.3mm"/>
          <w:szCs w:val="4.3mm"/>
          <w:rFonts w:ascii="Segoe UI" w:cs="Segoe UI" w:eastAsia="Segoe UI" w:hAnsi="Segoe UI"/>
        </w:rPr>
        <w:br/>
        <w:t xml:space="preserve">0 means maybe it was ill defined, but it had some added some value.</w:t>
      </w:r>
      <w:r>
        <w:rPr>
          <w:color w:val="232330"/>
          <w:sz w:val="4.3mm"/>
          <w:szCs w:val="4.3mm"/>
          <w:rFonts w:ascii="Segoe UI" w:cs="Segoe UI" w:eastAsia="Segoe UI" w:hAnsi="Segoe UI"/>
        </w:rPr>
        <w:br/>
        <w:t xml:space="preserve">Negative is it was lost in translation and really didn't add add to the paragraph and I had folks mark it up, rewrote it and gave it back to him.</w:t>
      </w:r>
      <w:r>
        <w:rPr>
          <w:color w:val="232330"/>
          <w:sz w:val="4.3mm"/>
          <w:szCs w:val="4.3mm"/>
          <w:rFonts w:ascii="Segoe UI" w:cs="Segoe UI" w:eastAsia="Segoe UI" w:hAnsi="Segoe UI"/>
        </w:rPr>
        <w:br/>
        <w:t xml:space="preserve">And then once I got one complete narrative the way I wanted it, then I sought senior leader feedback on that one specific one.</w:t>
      </w:r>
      <w:r>
        <w:rPr>
          <w:color w:val="232330"/>
          <w:sz w:val="4.3mm"/>
          <w:szCs w:val="4.3mm"/>
          <w:rFonts w:ascii="Segoe UI" w:cs="Segoe UI" w:eastAsia="Segoe UI" w:hAnsi="Segoe UI"/>
        </w:rPr>
        <w:br/>
        <w:t xml:space="preserve">And then I went to write the other nine.</w:t>
      </w:r>
      <w:r>
        <w:rPr>
          <w:color w:val="232330"/>
          <w:sz w:val="4.3mm"/>
          <w:szCs w:val="4.3mm"/>
          <w:rFonts w:ascii="Segoe UI" w:cs="Segoe UI" w:eastAsia="Segoe UI" w:hAnsi="Segoe UI"/>
        </w:rPr>
        <w:br/>
        <w:t xml:space="preserve">Ecqs and so I kind of kept this process going and have updated.</w:t>
      </w:r>
      <w:r>
        <w:rPr>
          <w:color w:val="232330"/>
          <w:sz w:val="4.3mm"/>
          <w:szCs w:val="4.3mm"/>
          <w:rFonts w:ascii="Segoe UI" w:cs="Segoe UI" w:eastAsia="Segoe UI" w:hAnsi="Segoe UI"/>
        </w:rPr>
        <w:br/>
        <w:t xml:space="preserve">Over the course of my career.</w:t>
      </w:r>
      <w:r>
        <w:rPr>
          <w:color w:val="232330"/>
          <w:sz w:val="4.3mm"/>
          <w:szCs w:val="4.3mm"/>
          <w:rFonts w:ascii="Segoe UI" w:cs="Segoe UI" w:eastAsia="Segoe UI" w:hAnsi="Segoe UI"/>
        </w:rPr>
        <w:br/>
        <w:t xml:space="preserve">And so vocabulary also very important, I would say keep a list of the action type verbs so that you know they're fresh and you're not using the same words over and over.</w:t>
      </w:r>
      <w:r>
        <w:rPr>
          <w:color w:val="232330"/>
          <w:sz w:val="4.3mm"/>
          <w:szCs w:val="4.3mm"/>
          <w:rFonts w:ascii="Segoe UI" w:cs="Segoe UI" w:eastAsia="Segoe UI" w:hAnsi="Segoe UI"/>
        </w:rPr>
        <w:br/>
        <w:t xml:space="preserve">And then I would just say as you develop through the course of your career, continue to Polish this, you know, keep up with your 10 biggest career accomplishments and stay ready for your dream job.</w:t>
      </w:r>
      <w:r>
        <w:rPr>
          <w:color w:val="232330"/>
          <w:sz w:val="4.3mm"/>
          <w:szCs w:val="4.3mm"/>
          <w:rFonts w:ascii="Segoe UI" w:cs="Segoe UI" w:eastAsia="Segoe UI" w:hAnsi="Segoe UI"/>
        </w:rPr>
        <w:br/>
        <w:t xml:space="preserve">Because it will come quicker than you can imagine.</w:t>
      </w:r>
      <w:r>
        <w:rPr>
          <w:color w:val="232330"/>
          <w:sz w:val="4.3mm"/>
          <w:szCs w:val="4.3mm"/>
          <w:rFonts w:ascii="Segoe UI" w:cs="Segoe UI" w:eastAsia="Segoe UI" w:hAnsi="Segoe UI"/>
        </w:rPr>
        <w:br/>
        <w:t xml:space="preserve">And then the thought process you need to go through to be able to answer these type of ECQ based questions.</w:t>
      </w:r>
      <w:r>
        <w:rPr>
          <w:color w:val="232330"/>
          <w:sz w:val="4.3mm"/>
          <w:szCs w:val="4.3mm"/>
          <w:rFonts w:ascii="Segoe UI" w:cs="Segoe UI" w:eastAsia="Segoe UI" w:hAnsi="Segoe UI"/>
        </w:rPr>
        <w:br/>
        <w:t xml:space="preserve">Questions in a resume.</w:t>
      </w:r>
      <w:r>
        <w:rPr>
          <w:color w:val="232330"/>
          <w:sz w:val="4.3mm"/>
          <w:szCs w:val="4.3mm"/>
          <w:rFonts w:ascii="Segoe UI" w:cs="Segoe UI" w:eastAsia="Segoe UI" w:hAnsi="Segoe UI"/>
        </w:rPr>
        <w:br/>
        <w:t xml:space="preserve">You'll have that done. And the more you use it, the more comfortable you become with it in telling these stories. And I will stop there and see if there are questions related to this process or really about anything else.</w:t>
      </w:r>
      <w:r>
        <w:rPr>
          <w:color w:val="232330"/>
          <w:sz w:val="4.3mm"/>
          <w:szCs w:val="4.3mm"/>
          <w:rFonts w:ascii="Segoe UI" w:cs="Segoe UI" w:eastAsia="Segoe UI" w:hAnsi="Segoe UI"/>
        </w:rPr>
        <w:br/>
        <w:t xml:space="preserve">If you all would like to talk about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29:39</w:t>
      </w:r>
      <w:r>
        <w:rPr>
          <w:color w:val="232330"/>
          <w:sz w:val="4.3mm"/>
          <w:szCs w:val="4.3mm"/>
          <w:rFonts w:ascii="Segoe UI" w:cs="Segoe UI" w:eastAsia="Segoe UI" w:hAnsi="Segoe UI"/>
        </w:rPr>
        <w:br/>
        <w:t xml:space="preserve">Hey, ma'am, this is Sean Coyle.</w:t>
      </w:r>
      <w:r>
        <w:rPr>
          <w:color w:val="232330"/>
          <w:sz w:val="4.3mm"/>
          <w:szCs w:val="4.3mm"/>
          <w:rFonts w:ascii="Segoe UI" w:cs="Segoe UI" w:eastAsia="Segoe UI" w:hAnsi="Segoe UI"/>
        </w:rPr>
        <w:br/>
        <w:t xml:space="preserve">When did you start prepping your this paperwork?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29:41</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29:43</w:t>
      </w:r>
      <w:r>
        <w:rPr>
          <w:color w:val="232330"/>
          <w:sz w:val="4.3mm"/>
          <w:szCs w:val="4.3mm"/>
          <w:rFonts w:ascii="Segoe UI" w:cs="Segoe UI" w:eastAsia="Segoe UI" w:hAnsi="Segoe UI"/>
        </w:rPr>
        <w:br/>
        <w:t xml:space="preserve">Here I'm assuming it was well before. Like you said, the dream job would pop up anytime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29:51</w:t>
      </w:r>
      <w:r>
        <w:rPr>
          <w:color w:val="232330"/>
          <w:sz w:val="4.3mm"/>
          <w:szCs w:val="4.3mm"/>
          <w:rFonts w:ascii="Segoe UI" w:cs="Segoe UI" w:eastAsia="Segoe UI" w:hAnsi="Segoe UI"/>
        </w:rPr>
        <w:br/>
        <w:t xml:space="preserve">Yeah. So I I started as AGS 14, just keeping some bullets of my accomplishments, not really writing the full stories when I was probably in about my second first or second GS 15 job, I started actually writing out the true what would become my ecqs, but I would.</w:t>
      </w:r>
      <w:r>
        <w:rPr>
          <w:color w:val="232330"/>
          <w:sz w:val="4.3mm"/>
          <w:szCs w:val="4.3mm"/>
          <w:rFonts w:ascii="Segoe UI" w:cs="Segoe UI" w:eastAsia="Segoe UI" w:hAnsi="Segoe UI"/>
        </w:rPr>
        <w:br/>
        <w:t xml:space="preserve">Say as soon as you have a good career accomplishment, I would try it because.</w:t>
      </w:r>
      <w:r>
        <w:rPr>
          <w:color w:val="232330"/>
          <w:sz w:val="4.3mm"/>
          <w:szCs w:val="4.3mm"/>
          <w:rFonts w:ascii="Segoe UI" w:cs="Segoe UI" w:eastAsia="Segoe UI" w:hAnsi="Segoe UI"/>
        </w:rPr>
        <w:br/>
        <w:t xml:space="preserve">It's it's not easy writing, I'll be honest.</w:t>
      </w:r>
      <w:r>
        <w:rPr>
          <w:color w:val="232330"/>
          <w:sz w:val="4.3mm"/>
          <w:szCs w:val="4.3mm"/>
          <w:rFonts w:ascii="Segoe UI" w:cs="Segoe UI" w:eastAsia="Segoe UI" w:hAnsi="Segoe UI"/>
        </w:rPr>
        <w:br/>
        <w:t xml:space="preserve">Most of us don't don't think in these terms.</w:t>
      </w:r>
      <w:r>
        <w:rPr>
          <w:color w:val="232330"/>
          <w:sz w:val="4.3mm"/>
          <w:szCs w:val="4.3mm"/>
          <w:rFonts w:ascii="Segoe UI" w:cs="Segoe UI" w:eastAsia="Segoe UI" w:hAnsi="Segoe UI"/>
        </w:rPr>
        <w:br/>
        <w:t xml:space="preserve">And so, but once you get one done, it becomes more natural over over the course of doing it.</w:t>
      </w:r>
      <w:r>
        <w:rPr>
          <w:color w:val="232330"/>
          <w:sz w:val="4.3mm"/>
          <w:szCs w:val="4.3mm"/>
          <w:rFonts w:ascii="Segoe UI" w:cs="Segoe UI" w:eastAsia="Segoe UI" w:hAnsi="Segoe UI"/>
        </w:rPr>
        <w:br/>
        <w:t xml:space="preserve">So, I mean, it's certainly never too early to start.</w:t>
      </w:r>
      <w:r>
        <w:rPr>
          <w:color w:val="232330"/>
          <w:sz w:val="4.3mm"/>
          <w:szCs w:val="4.3mm"/>
          <w:rFonts w:ascii="Segoe UI" w:cs="Segoe UI" w:eastAsia="Segoe UI" w:hAnsi="Segoe UI"/>
        </w:rPr>
        <w:br/>
        <w:t xml:space="preserve">I had my entire ECQ package done about the time I was serving as the FBI as a GS15.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30:44</w:t>
      </w:r>
      <w:r>
        <w:rPr>
          <w:color w:val="232330"/>
          <w:sz w:val="4.3mm"/>
          <w:szCs w:val="4.3mm"/>
          <w:rFonts w:ascii="Segoe UI" w:cs="Segoe UI" w:eastAsia="Segoe UI" w:hAnsi="Segoe UI"/>
        </w:rPr>
        <w:br/>
        <w:t xml:space="preserve">And then you had some good mentors that, like you said, went over it with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30:49</w:t>
      </w:r>
      <w:r>
        <w:rPr>
          <w:color w:val="232330"/>
          <w:sz w:val="4.3mm"/>
          <w:szCs w:val="4.3mm"/>
          <w:rFonts w:ascii="Segoe UI" w:cs="Segoe UI" w:eastAsia="Segoe UI" w:hAnsi="Segoe UI"/>
        </w:rPr>
        <w:br/>
        <w:t xml:space="preserve">Yes, I did.</w:t>
      </w:r>
      <w:r>
        <w:rPr>
          <w:color w:val="232330"/>
          <w:sz w:val="4.3mm"/>
          <w:szCs w:val="4.3mm"/>
          <w:rFonts w:ascii="Segoe UI" w:cs="Segoe UI" w:eastAsia="Segoe UI" w:hAnsi="Segoe UI"/>
        </w:rPr>
        <w:br/>
        <w:t xml:space="preserve">So you all probably familiar with Mr. Herrera?</w:t>
      </w:r>
      <w:r>
        <w:rPr>
          <w:color w:val="232330"/>
          <w:sz w:val="4.3mm"/>
          <w:szCs w:val="4.3mm"/>
          <w:rFonts w:ascii="Segoe UI" w:cs="Segoe UI" w:eastAsia="Segoe UI" w:hAnsi="Segoe UI"/>
        </w:rPr>
        <w:br/>
        <w:t xml:space="preserve">He he gave it a good scrub.</w:t>
      </w:r>
      <w:r>
        <w:rPr>
          <w:color w:val="232330"/>
          <w:sz w:val="4.3mm"/>
          <w:szCs w:val="4.3mm"/>
          <w:rFonts w:ascii="Segoe UI" w:cs="Segoe UI" w:eastAsia="Segoe UI" w:hAnsi="Segoe UI"/>
        </w:rPr>
        <w:br/>
        <w:t xml:space="preserve">And let me redo it, which was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30:57</w:t>
      </w:r>
      <w:r>
        <w:rPr>
          <w:color w:val="232330"/>
          <w:sz w:val="4.3mm"/>
          <w:szCs w:val="4.3mm"/>
          <w:rFonts w:ascii="Segoe UI" w:cs="Segoe UI" w:eastAsia="Segoe UI" w:hAnsi="Segoe UI"/>
        </w:rPr>
        <w:br/>
        <w:t xml:space="preserve">Yes, ma'am.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31:01</w:t>
      </w:r>
      <w:r>
        <w:rPr>
          <w:color w:val="232330"/>
          <w:sz w:val="4.3mm"/>
          <w:szCs w:val="4.3mm"/>
          <w:rFonts w:ascii="Segoe UI" w:cs="Segoe UI" w:eastAsia="Segoe UI" w:hAnsi="Segoe UI"/>
        </w:rPr>
        <w:br/>
        <w:t xml:space="preserve">And I appreciated that it was.</w:t>
      </w:r>
      <w:r>
        <w:rPr>
          <w:color w:val="232330"/>
          <w:sz w:val="4.3mm"/>
          <w:szCs w:val="4.3mm"/>
          <w:rFonts w:ascii="Segoe UI" w:cs="Segoe UI" w:eastAsia="Segoe UI" w:hAnsi="Segoe UI"/>
        </w:rPr>
        <w:br/>
        <w:t xml:space="preserve">It was wonderful to have that portion of it done by the time I got ready to to apply for my first SES job.</w:t>
      </w:r>
      <w:r>
        <w:rPr>
          <w:color w:val="232330"/>
          <w:sz w:val="4.3mm"/>
          <w:szCs w:val="4.3mm"/>
          <w:rFonts w:ascii="Segoe UI" w:cs="Segoe UI" w:eastAsia="Segoe UI" w:hAnsi="Segoe UI"/>
        </w:rPr>
        <w:br/>
        <w:t xml:space="preserve">So but again, it's this is valuable not just for SES, you know career it's good for.</w:t>
      </w:r>
      <w:r>
        <w:rPr>
          <w:color w:val="232330"/>
          <w:sz w:val="4.3mm"/>
          <w:szCs w:val="4.3mm"/>
          <w:rFonts w:ascii="Segoe UI" w:cs="Segoe UI" w:eastAsia="Segoe UI" w:hAnsi="Segoe UI"/>
        </w:rPr>
        <w:br/>
        <w:t xml:space="preserve">131415 sveba articulate.</w:t>
      </w:r>
      <w:r>
        <w:rPr>
          <w:color w:val="232330"/>
          <w:sz w:val="4.3mm"/>
          <w:szCs w:val="4.3mm"/>
          <w:rFonts w:ascii="Segoe UI" w:cs="Segoe UI" w:eastAsia="Segoe UI" w:hAnsi="Segoe UI"/>
        </w:rPr>
        <w:br/>
        <w:t xml:space="preserve">Accomplishments in an interview.</w:t>
      </w:r>
      <w:r>
        <w:rPr>
          <w:color w:val="232330"/>
          <w:sz w:val="4.3mm"/>
          <w:szCs w:val="4.3mm"/>
          <w:rFonts w:ascii="Segoe UI" w:cs="Segoe UI" w:eastAsia="Segoe UI" w:hAnsi="Segoe UI"/>
        </w:rPr>
        <w:br/>
        <w:t xml:space="preserve">In a way that's meaningful.</w:t>
      </w:r>
      <w:r>
        <w:rPr>
          <w:color w:val="232330"/>
          <w:sz w:val="4.3mm"/>
          <w:szCs w:val="4.3mm"/>
          <w:rFonts w:ascii="Segoe UI" w:cs="Segoe UI" w:eastAsia="Segoe UI" w:hAnsi="Segoe UI"/>
        </w:rPr>
        <w:br/>
        <w:t xml:space="preserve">Any other questions that can be about FMB or what's going on in the Pentagon or anything like that?</w:t>
      </w:r>
      <w:r>
        <w:rPr>
          <w:color w:val="232330"/>
          <w:sz w:val="4.3mm"/>
          <w:szCs w:val="4.3mm"/>
          <w:rFonts w:ascii="Segoe UI" w:cs="Segoe UI" w:eastAsia="Segoe UI" w:hAnsi="Segoe UI"/>
        </w:rPr>
        <w:br/>
        <w:t xml:space="preserve">Career development.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31:59</w:t>
      </w:r>
      <w:r>
        <w:rPr>
          <w:color w:val="232330"/>
          <w:sz w:val="4.3mm"/>
          <w:szCs w:val="4.3mm"/>
          <w:rFonts w:ascii="Segoe UI" w:cs="Segoe UI" w:eastAsia="Segoe UI" w:hAnsi="Segoe UI"/>
        </w:rPr>
        <w:br/>
        <w:t xml:space="preserve">Hey, ma'am, this is Sean again.</w:t>
      </w:r>
      <w:r>
        <w:rPr>
          <w:color w:val="232330"/>
          <w:sz w:val="4.3mm"/>
          <w:szCs w:val="4.3mm"/>
          <w:rFonts w:ascii="Segoe UI" w:cs="Segoe UI" w:eastAsia="Segoe UI" w:hAnsi="Segoe UI"/>
        </w:rPr>
        <w:br/>
        <w:t xml:space="preserve">So yesterday's, I think I'll call General Verdugo's mentioned it could be ACR again for the entire year.</w:t>
      </w:r>
      <w:r>
        <w:rPr>
          <w:color w:val="232330"/>
          <w:sz w:val="4.3mm"/>
          <w:szCs w:val="4.3mm"/>
          <w:rFonts w:ascii="Segoe UI" w:cs="Segoe UI" w:eastAsia="Segoe UI" w:hAnsi="Segoe UI"/>
        </w:rPr>
        <w:br/>
        <w:t xml:space="preserve">Does that sound pretty plausible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32:13</w:t>
      </w:r>
      <w:r>
        <w:rPr>
          <w:color w:val="232330"/>
          <w:sz w:val="4.3mm"/>
          <w:szCs w:val="4.3mm"/>
          <w:rFonts w:ascii="Segoe UI" w:cs="Segoe UI" w:eastAsia="Segoe UI" w:hAnsi="Segoe UI"/>
        </w:rPr>
        <w:br/>
        <w:t xml:space="preserve">So we are hearing it.</w:t>
      </w:r>
      <w:r>
        <w:rPr>
          <w:color w:val="232330"/>
          <w:sz w:val="4.3mm"/>
          <w:szCs w:val="4.3mm"/>
          <w:rFonts w:ascii="Segoe UI" w:cs="Segoe UI" w:eastAsia="Segoe UI" w:hAnsi="Segoe UI"/>
        </w:rPr>
        <w:br/>
        <w:t xml:space="preserve">Could they could do that?</w:t>
      </w:r>
      <w:r>
        <w:rPr>
          <w:color w:val="232330"/>
          <w:sz w:val="4.3mm"/>
          <w:szCs w:val="4.3mm"/>
          <w:rFonts w:ascii="Segoe UI" w:cs="Segoe UI" w:eastAsia="Segoe UI" w:hAnsi="Segoe UI"/>
        </w:rPr>
        <w:br/>
        <w:t xml:space="preserve">I don't.</w:t>
      </w:r>
      <w:r>
        <w:rPr>
          <w:color w:val="232330"/>
          <w:sz w:val="4.3mm"/>
          <w:szCs w:val="4.3mm"/>
          <w:rFonts w:ascii="Segoe UI" w:cs="Segoe UI" w:eastAsia="Segoe UI" w:hAnsi="Segoe UI"/>
        </w:rPr>
        <w:br/>
        <w:t xml:space="preserve">I don't know how plausible or unplawable it is at this point.</w:t>
      </w:r>
      <w:r>
        <w:rPr>
          <w:color w:val="232330"/>
          <w:sz w:val="4.3mm"/>
          <w:szCs w:val="4.3mm"/>
          <w:rFonts w:ascii="Segoe UI" w:cs="Segoe UI" w:eastAsia="Segoe UI" w:hAnsi="Segoe UI"/>
        </w:rPr>
        <w:br/>
        <w:t xml:space="preserve">This this year I was like, oh, we'll never be on our annual CR. We get an appropriation every year, but the appropriators are.</w:t>
      </w:r>
      <w:r>
        <w:rPr>
          <w:color w:val="232330"/>
          <w:sz w:val="4.3mm"/>
          <w:szCs w:val="4.3mm"/>
          <w:rFonts w:ascii="Segoe UI" w:cs="Segoe UI" w:eastAsia="Segoe UI" w:hAnsi="Segoe UI"/>
        </w:rPr>
        <w:br/>
        <w:t xml:space="preserve">I mean, certainly they don't want an annual ICR.</w:t>
      </w:r>
      <w:r>
        <w:rPr>
          <w:color w:val="232330"/>
          <w:sz w:val="4.3mm"/>
          <w:szCs w:val="4.3mm"/>
          <w:rFonts w:ascii="Segoe UI" w:cs="Segoe UI" w:eastAsia="Segoe UI" w:hAnsi="Segoe UI"/>
        </w:rPr>
        <w:br/>
        <w:t xml:space="preserve">They want to do their jobs and do the appropriations that we need. I think it really just depends on how the administration views this annualized CR that we've been through this year as well as the reconciliation funding, right, that's coming in 20.</w:t>
      </w:r>
      <w:r>
        <w:rPr>
          <w:color w:val="232330"/>
          <w:sz w:val="4.3mm"/>
          <w:szCs w:val="4.3mm"/>
          <w:rFonts w:ascii="Segoe UI" w:cs="Segoe UI" w:eastAsia="Segoe UI" w:hAnsi="Segoe UI"/>
        </w:rPr>
        <w:br/>
        <w:t xml:space="preserve">I think they view it as more flexible, even though it's not.</w:t>
      </w:r>
      <w:r>
        <w:rPr>
          <w:color w:val="232330"/>
          <w:sz w:val="4.3mm"/>
          <w:szCs w:val="4.3mm"/>
          <w:rFonts w:ascii="Segoe UI" w:cs="Segoe UI" w:eastAsia="Segoe UI" w:hAnsi="Segoe UI"/>
        </w:rPr>
        <w:br/>
        <w:t xml:space="preserve">It's really defined for a certain program in my mind. I think I'd rather have an appropriations bill, but we're we're kind of waiting through that right now to see how that plays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32:59</w:t>
      </w:r>
      <w:r>
        <w:rPr>
          <w:color w:val="232330"/>
          <w:sz w:val="4.3mm"/>
          <w:szCs w:val="4.3mm"/>
          <w:rFonts w:ascii="Segoe UI" w:cs="Segoe UI" w:eastAsia="Segoe UI" w:hAnsi="Segoe UI"/>
        </w:rPr>
        <w:br/>
        <w:t xml:space="preserve">And would they have a work around for new starts?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33:02</w:t>
      </w:r>
      <w:r>
        <w:rPr>
          <w:color w:val="232330"/>
          <w:sz w:val="4.3mm"/>
          <w:szCs w:val="4.3mm"/>
          <w:rFonts w:ascii="Segoe UI" w:cs="Segoe UI" w:eastAsia="Segoe UI" w:hAnsi="Segoe UI"/>
        </w:rPr>
        <w:br/>
        <w:t xml:space="preserve">Yeah, we're asking that too, which is, and reconciliation brings a whole new piece of the discussion, the legal discussion, which is technically reconciliation is a different bill than your approach, bill, but it is sort of technically an appropriation.</w:t>
      </w:r>
      <w:r>
        <w:rPr>
          <w:color w:val="232330"/>
          <w:sz w:val="4.3mm"/>
          <w:szCs w:val="4.3mm"/>
          <w:rFonts w:ascii="Segoe UI" w:cs="Segoe UI" w:eastAsia="Segoe UI" w:hAnsi="Segoe UI"/>
        </w:rPr>
        <w:br/>
        <w:t xml:space="preserve">So if you had a new start and reconciliation, do you then not have a new start for a follow on annualized CR? If it's within the same?</w:t>
      </w:r>
      <w:r>
        <w:rPr>
          <w:color w:val="232330"/>
          <w:sz w:val="4.3mm"/>
          <w:szCs w:val="4.3mm"/>
          <w:rFonts w:ascii="Segoe UI" w:cs="Segoe UI" w:eastAsia="Segoe UI" w:hAnsi="Segoe UI"/>
        </w:rPr>
        <w:br/>
        <w:t xml:space="preserve">Program right?</w:t>
      </w:r>
      <w:r>
        <w:rPr>
          <w:color w:val="232330"/>
          <w:sz w:val="4.3mm"/>
          <w:szCs w:val="4.3mm"/>
          <w:rFonts w:ascii="Segoe UI" w:cs="Segoe UI" w:eastAsia="Segoe UI" w:hAnsi="Segoe UI"/>
        </w:rPr>
        <w:br/>
        <w:t xml:space="preserve">So we have.</w:t>
      </w:r>
      <w:r>
        <w:rPr>
          <w:color w:val="232330"/>
          <w:sz w:val="4.3mm"/>
          <w:szCs w:val="4.3mm"/>
          <w:rFonts w:ascii="Segoe UI" w:cs="Segoe UI" w:eastAsia="Segoe UI" w:hAnsi="Segoe UI"/>
        </w:rPr>
        <w:br/>
        <w:t xml:space="preserve">It's just a whole new we've never had, you know, 4 committees.</w:t>
      </w:r>
      <w:r>
        <w:rPr>
          <w:color w:val="232330"/>
          <w:sz w:val="4.3mm"/>
          <w:szCs w:val="4.3mm"/>
          <w:rFonts w:ascii="Segoe UI" w:cs="Segoe UI" w:eastAsia="Segoe UI" w:hAnsi="Segoe UI"/>
        </w:rPr>
        <w:br/>
        <w:t xml:space="preserve">In the defense, spending before and and they would really will depend on the way the annual ICR is written as to whether there's blanket new start authority or the way the current CR was written was, if the program was in either of the committee's versions of the.</w:t>
      </w:r>
      <w:r>
        <w:rPr>
          <w:color w:val="232330"/>
          <w:sz w:val="4.3mm"/>
          <w:szCs w:val="4.3mm"/>
          <w:rFonts w:ascii="Segoe UI" w:cs="Segoe UI" w:eastAsia="Segoe UI" w:hAnsi="Segoe UI"/>
        </w:rPr>
        <w:br/>
        <w:t xml:space="preserve">Defense Bills House or Senate leading up to the annual ICR.</w:t>
      </w:r>
      <w:r>
        <w:rPr>
          <w:color w:val="232330"/>
          <w:sz w:val="4.3mm"/>
          <w:szCs w:val="4.3mm"/>
          <w:rFonts w:ascii="Segoe UI" w:cs="Segoe UI" w:eastAsia="Segoe UI" w:hAnsi="Segoe UI"/>
        </w:rPr>
        <w:br/>
        <w:t xml:space="preserve">Than it wasn't a new start.</w:t>
      </w:r>
      <w:r>
        <w:rPr>
          <w:color w:val="232330"/>
          <w:sz w:val="4.3mm"/>
          <w:szCs w:val="4.3mm"/>
          <w:rFonts w:ascii="Segoe UI" w:cs="Segoe UI" w:eastAsia="Segoe UI" w:hAnsi="Segoe UI"/>
        </w:rPr>
        <w:br/>
        <w:t xml:space="preserve">So they could go back and reference this annual ACR, which would then go put you back to the two committee bills.</w:t>
      </w:r>
      <w:r>
        <w:rPr>
          <w:color w:val="232330"/>
          <w:sz w:val="4.3mm"/>
          <w:szCs w:val="4.3mm"/>
          <w:rFonts w:ascii="Segoe UI" w:cs="Segoe UI" w:eastAsia="Segoe UI" w:hAnsi="Segoe UI"/>
        </w:rPr>
        <w:br/>
        <w:t xml:space="preserve">Or they may have to have special language, especially given that we're starting things in the reconciliation funding.</w:t>
      </w:r>
      <w:r>
        <w:rPr>
          <w:color w:val="232330"/>
          <w:sz w:val="4.3mm"/>
          <w:szCs w:val="4.3mm"/>
          <w:rFonts w:ascii="Segoe UI" w:cs="Segoe UI" w:eastAsia="Segoe UI" w:hAnsi="Segoe UI"/>
        </w:rPr>
        <w:br/>
        <w:t xml:space="preserve">It may not have been a part of either of the formal appropriations processes.</w:t>
      </w:r>
      <w:r>
        <w:rPr>
          <w:color w:val="232330"/>
          <w:sz w:val="4.3mm"/>
          <w:szCs w:val="4.3mm"/>
          <w:rFonts w:ascii="Segoe UI" w:cs="Segoe UI" w:eastAsia="Segoe UI" w:hAnsi="Segoe UI"/>
        </w:rPr>
        <w:br/>
        <w:t xml:space="preserve">If that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34:22</w:t>
      </w:r>
      <w:r>
        <w:rPr>
          <w:color w:val="232330"/>
          <w:sz w:val="4.3mm"/>
          <w:szCs w:val="4.3mm"/>
          <w:rFonts w:ascii="Segoe UI" w:cs="Segoe UI" w:eastAsia="Segoe UI" w:hAnsi="Segoe UI"/>
        </w:rPr>
        <w:br/>
        <w:t xml:space="preserve">That's the fun stuff. The deputy gets to figure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34:24</w:t>
      </w:r>
      <w:r>
        <w:rPr>
          <w:color w:val="232330"/>
          <w:sz w:val="4.3mm"/>
          <w:szCs w:val="4.3mm"/>
          <w:rFonts w:ascii="Segoe UI" w:cs="Segoe UI" w:eastAsia="Segoe UI" w:hAnsi="Segoe UI"/>
        </w:rPr>
        <w:br/>
        <w:t xml:space="preserve">Yeah, that's the fun stuff. Yes. Yeah.</w:t>
      </w:r>
      <w:r>
        <w:rPr>
          <w:color w:val="232330"/>
          <w:sz w:val="4.3mm"/>
          <w:szCs w:val="4.3mm"/>
          <w:rFonts w:ascii="Segoe UI" w:cs="Segoe UI" w:eastAsia="Segoe UI" w:hAnsi="Segoe UI"/>
        </w:rPr>
        <w:br/>
        <w:t xml:space="preserve">But they are, you know, trying to move through the bills process.</w:t>
      </w:r>
      <w:r>
        <w:rPr>
          <w:color w:val="232330"/>
          <w:sz w:val="4.3mm"/>
          <w:szCs w:val="4.3mm"/>
          <w:rFonts w:ascii="Segoe UI" w:cs="Segoe UI" w:eastAsia="Segoe UI" w:hAnsi="Segoe UI"/>
        </w:rPr>
        <w:br/>
        <w:t xml:space="preserve">I think I saw on the Senate calendar again for when they reconvened.</w:t>
      </w:r>
      <w:r>
        <w:rPr>
          <w:color w:val="232330"/>
          <w:sz w:val="4.3mm"/>
          <w:szCs w:val="4.3mm"/>
          <w:rFonts w:ascii="Segoe UI" w:cs="Segoe UI" w:eastAsia="Segoe UI" w:hAnsi="Segoe UI"/>
        </w:rPr>
        <w:br/>
        <w:t xml:space="preserve">So they're at least at the appropriation level, committed to trying to make it make it work. But as you know, there's a lot of political.</w:t>
      </w:r>
      <w:r>
        <w:rPr>
          <w:color w:val="232330"/>
          <w:sz w:val="4.3mm"/>
          <w:szCs w:val="4.3mm"/>
          <w:rFonts w:ascii="Segoe UI" w:cs="Segoe UI" w:eastAsia="Segoe UI" w:hAnsi="Segoe UI"/>
        </w:rPr>
        <w:br/>
        <w:t xml:space="preserve">Play in the works for how this may go forward, but if it is an annual ACR, hopefully we'll know it earlier.</w:t>
      </w:r>
      <w:r>
        <w:rPr>
          <w:color w:val="232330"/>
          <w:sz w:val="4.3mm"/>
          <w:szCs w:val="4.3mm"/>
          <w:rFonts w:ascii="Segoe UI" w:cs="Segoe UI" w:eastAsia="Segoe UI" w:hAnsi="Segoe UI"/>
        </w:rPr>
        <w:br/>
        <w:t xml:space="preserve">So we can plan on it versus spend and then, you know, yank back the loans.</w:t>
      </w:r>
      <w:r>
        <w:rPr>
          <w:color w:val="232330"/>
          <w:sz w:val="4.3mm"/>
          <w:szCs w:val="4.3mm"/>
          <w:rFonts w:ascii="Segoe UI" w:cs="Segoe UI" w:eastAsia="Segoe UI" w:hAnsi="Segoe UI"/>
        </w:rPr>
        <w:br/>
        <w:t xml:space="preserve">And we thought, yeah, we're gonna receive.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35:20</w:t>
      </w:r>
      <w:r>
        <w:rPr>
          <w:color w:val="232330"/>
          <w:sz w:val="4.3mm"/>
          <w:szCs w:val="4.3mm"/>
          <w:rFonts w:ascii="Segoe UI" w:cs="Segoe UI" w:eastAsia="Segoe UI" w:hAnsi="Segoe UI"/>
        </w:rPr>
        <w:br/>
        <w:t xml:space="preserve">Yes, ma'am. And both sides would obviously have to agree on the CR as well,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35:26</w:t>
      </w:r>
      <w:r>
        <w:rPr>
          <w:color w:val="232330"/>
          <w:sz w:val="4.3mm"/>
          <w:szCs w:val="4.3mm"/>
          <w:rFonts w:ascii="Segoe UI" w:cs="Segoe UI" w:eastAsia="Segoe UI" w:hAnsi="Segoe UI"/>
        </w:rPr>
        <w:br/>
        <w:t xml:space="preserve">Right, yeah.</w:t>
      </w:r>
      <w:r>
        <w:rPr>
          <w:color w:val="232330"/>
          <w:sz w:val="4.3mm"/>
          <w:szCs w:val="4.3mm"/>
          <w:rFonts w:ascii="Segoe UI" w:cs="Segoe UI" w:eastAsia="Segoe UI" w:hAnsi="Segoe UI"/>
        </w:rPr>
        <w:br/>
        <w:t xml:space="preserve">Great.</w:t>
      </w:r>
      <w:r>
        <w:rPr>
          <w:color w:val="232330"/>
          <w:sz w:val="4.3mm"/>
          <w:szCs w:val="4.3mm"/>
          <w:rFonts w:ascii="Segoe UI" w:cs="Segoe UI" w:eastAsia="Segoe UI" w:hAnsi="Segoe UI"/>
        </w:rPr>
        <w:br/>
        <w:t xml:space="preserve">Anyone else with that burning question?</w:t>
      </w:r>
      <w:r>
        <w:rPr>
          <w:color w:val="232330"/>
          <w:sz w:val="4.3mm"/>
          <w:szCs w:val="4.3mm"/>
          <w:rFonts w:ascii="Segoe UI" w:cs="Segoe UI" w:eastAsia="Segoe UI" w:hAnsi="Segoe UI"/>
        </w:rPr>
        <w:br/>
        <w:t xml:space="preserve">Well, Sean, thanks for the opportunity to do this.</w:t>
      </w:r>
      <w:r>
        <w:rPr>
          <w:color w:val="232330"/>
          <w:sz w:val="4.3mm"/>
          <w:szCs w:val="4.3mm"/>
          <w:rFonts w:ascii="Segoe UI" w:cs="Segoe UI" w:eastAsia="Segoe UI" w:hAnsi="Segoe UI"/>
        </w:rPr>
        <w:br/>
        <w:t xml:space="preserve">If you all have questions or want any of these resources or need anything else from the FMB team here, let me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36:13</w:t>
      </w:r>
      <w:r>
        <w:rPr>
          <w:color w:val="232330"/>
          <w:sz w:val="4.3mm"/>
          <w:szCs w:val="4.3mm"/>
          <w:rFonts w:ascii="Segoe UI" w:cs="Segoe UI" w:eastAsia="Segoe UI" w:hAnsi="Segoe UI"/>
        </w:rPr>
        <w:br/>
        <w:t xml:space="preserve">Thank you, ma'am.</w:t>
      </w:r>
      <w:r>
        <w:rPr>
          <w:color w:val="232330"/>
          <w:sz w:val="4.3mm"/>
          <w:szCs w:val="4.3mm"/>
          <w:rFonts w:ascii="Segoe UI" w:cs="Segoe UI" w:eastAsia="Segoe UI" w:hAnsi="Segoe UI"/>
        </w:rPr>
        <w:br/>
        <w:t xml:space="preserve">I know your calendar is just crazy and your workload is ridiculous. So thank you, ma'am, for taking the time and I'm going to turn it over to Mr. Giovanno, our chapter President here.</w:t>
      </w:r>
      <w:r>
        <w:rPr>
          <w:color w:val="232330"/>
          <w:sz w:val="4.3mm"/>
          <w:szCs w:val="4.3mm"/>
          <w:rFonts w:ascii="Segoe UI" w:cs="Segoe UI" w:eastAsia="Segoe UI" w:hAnsi="Segoe UI"/>
        </w:rPr>
        <w:br/>
        <w:t xml:space="preserve">And he's got some words to share, ma'am.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36:29</w:t>
      </w:r>
      <w:r>
        <w:rPr>
          <w:color w:val="232330"/>
          <w:sz w:val="4.3mm"/>
          <w:szCs w:val="4.3mm"/>
          <w:rFonts w:ascii="Segoe UI" w:cs="Segoe UI" w:eastAsia="Segoe UI" w:hAnsi="Segoe UI"/>
        </w:rPr>
        <w:br/>
        <w:t xml:space="preserve">OK, perfect.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GIOVINGO, THOMAS L CIV USAF AFMC AFRL/RXM   </w:t>
      </w:r>
      <w:r>
        <w:rPr>
          <w:color w:val="a19f9d"/>
          <w:sz w:val="4.3mm"/>
          <w:szCs w:val="4.3mm"/>
          <w:rFonts w:ascii="Segoe UI" w:cs="Segoe UI" w:eastAsia="Segoe UI" w:hAnsi="Segoe UI"/>
        </w:rPr>
        <w:t xml:space="preserve">36:32</w:t>
      </w:r>
      <w:r>
        <w:rPr>
          <w:color w:val="232330"/>
          <w:sz w:val="4.3mm"/>
          <w:szCs w:val="4.3mm"/>
          <w:rFonts w:ascii="Segoe UI" w:cs="Segoe UI" w:eastAsia="Segoe UI" w:hAnsi="Segoe UI"/>
        </w:rPr>
        <w:br/>
        <w:t xml:space="preserve">As soon as I want to thank you on behalf of the aviation chapter.</w:t>
      </w:r>
      <w:r>
        <w:rPr>
          <w:color w:val="232330"/>
          <w:sz w:val="4.3mm"/>
          <w:szCs w:val="4.3mm"/>
          <w:rFonts w:ascii="Segoe UI" w:cs="Segoe UI" w:eastAsia="Segoe UI" w:hAnsi="Segoe UI"/>
        </w:rPr>
        <w:br/>
        <w:t xml:space="preserve">For taking time out today to share your kind words and I think it's some great information I think for early careers and veterans alike on some.</w:t>
      </w:r>
      <w:r>
        <w:rPr>
          <w:color w:val="232330"/>
          <w:sz w:val="4.3mm"/>
          <w:szCs w:val="4.3mm"/>
          <w:rFonts w:ascii="Segoe UI" w:cs="Segoe UI" w:eastAsia="Segoe UI" w:hAnsi="Segoe UI"/>
        </w:rPr>
        <w:br/>
        <w:t xml:space="preserve">Good information for your yearly evaluations and things.</w:t>
      </w:r>
      <w:r>
        <w:rPr>
          <w:color w:val="232330"/>
          <w:sz w:val="4.3mm"/>
          <w:szCs w:val="4.3mm"/>
          <w:rFonts w:ascii="Segoe UI" w:cs="Segoe UI" w:eastAsia="Segoe UI" w:hAnsi="Segoe UI"/>
        </w:rPr>
        <w:br/>
        <w:t xml:space="preserve">And and I really appreciate you taking the time to get this done and thank you very much for Sean for setting this up.</w:t>
      </w:r>
      <w:r>
        <w:rPr>
          <w:color w:val="232330"/>
          <w:sz w:val="4.3mm"/>
          <w:szCs w:val="4.3mm"/>
          <w:rFonts w:ascii="Segoe UI" w:cs="Segoe UI" w:eastAsia="Segoe UI" w:hAnsi="Segoe UI"/>
        </w:rPr>
        <w:br/>
        <w:t xml:space="preserve">You do such a great job.</w:t>
      </w:r>
      <w:r>
        <w:rPr>
          <w:color w:val="232330"/>
          <w:sz w:val="4.3mm"/>
          <w:szCs w:val="4.3mm"/>
          <w:rFonts w:ascii="Segoe UI" w:cs="Segoe UI" w:eastAsia="Segoe UI" w:hAnsi="Segoe UI"/>
        </w:rPr>
        <w:br/>
        <w:t xml:space="preserve">Job every month on providing us some CPE credits for the chapter and everyone that's involved in doing this.</w:t>
      </w:r>
      <w:r>
        <w:rPr>
          <w:color w:val="232330"/>
          <w:sz w:val="4.3mm"/>
          <w:szCs w:val="4.3mm"/>
          <w:rFonts w:ascii="Segoe UI" w:cs="Segoe UI" w:eastAsia="Segoe UI" w:hAnsi="Segoe UI"/>
        </w:rPr>
        <w:br/>
        <w:t xml:space="preserve">I really appreciate that and we'd like to offer you a certificate of appreciation with the donation to make a wish foundation.</w:t>
      </w:r>
      <w:r>
        <w:rPr>
          <w:color w:val="232330"/>
          <w:sz w:val="4.3mm"/>
          <w:szCs w:val="4.3mm"/>
          <w:rFonts w:ascii="Segoe UI" w:cs="Segoe UI" w:eastAsia="Segoe UI" w:hAnsi="Segoe UI"/>
        </w:rPr>
        <w:br/>
        <w:t xml:space="preserve">For your presentation today, M's Simms, and with our appreciation, this is for you, $25. We'll get that out.</w:t>
      </w:r>
      <w:r>
        <w:rPr>
          <w:color w:val="232330"/>
          <w:sz w:val="4.3mm"/>
          <w:szCs w:val="4.3mm"/>
          <w:rFonts w:ascii="Segoe UI" w:cs="Segoe UI" w:eastAsia="Segoe UI" w:hAnsi="Segoe UI"/>
        </w:rPr>
        <w:br/>
        <w:t xml:space="preserve">To make a wish foundation for you and once again,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37:37</w:t>
      </w:r>
      <w:r>
        <w:rPr>
          <w:color w:val="232330"/>
          <w:sz w:val="4.3mm"/>
          <w:szCs w:val="4.3mm"/>
          <w:rFonts w:ascii="Segoe UI" w:cs="Segoe UI" w:eastAsia="Segoe UI" w:hAnsi="Segoe UI"/>
        </w:rPr>
        <w:br/>
        <w:t xml:space="preserve">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GIOVINGO, THOMAS L CIV USAF AFMC AFRL/RXM   </w:t>
      </w:r>
      <w:r>
        <w:rPr>
          <w:color w:val="a19f9d"/>
          <w:sz w:val="4.3mm"/>
          <w:szCs w:val="4.3mm"/>
          <w:rFonts w:ascii="Segoe UI" w:cs="Segoe UI" w:eastAsia="Segoe UI" w:hAnsi="Segoe UI"/>
        </w:rPr>
        <w:t xml:space="preserve">37:40</w:t>
      </w:r>
      <w:r>
        <w:rPr>
          <w:color w:val="232330"/>
          <w:sz w:val="4.3mm"/>
          <w:szCs w:val="4.3mm"/>
          <w:rFonts w:ascii="Segoe UI" w:cs="Segoe UI" w:eastAsia="Segoe UI" w:hAnsi="Segoe UI"/>
        </w:rPr>
        <w:br/>
        <w:t xml:space="preserve">And if you'd like to advance the slide, Sean.</w:t>
      </w:r>
      <w:r>
        <w:rPr>
          <w:color w:val="232330"/>
          <w:sz w:val="4.3mm"/>
          <w:szCs w:val="4.3mm"/>
          <w:rFonts w:ascii="Segoe UI" w:cs="Segoe UI" w:eastAsia="Segoe UI" w:hAnsi="Segoe UI"/>
        </w:rPr>
        <w:br/>
        <w:t xml:space="preserve">I want to throw it out to everyone here online that we are in desperate need of volunteers for the Air Force marathon.</w:t>
      </w:r>
      <w:r>
        <w:rPr>
          <w:color w:val="232330"/>
          <w:sz w:val="4.3mm"/>
          <w:szCs w:val="4.3mm"/>
          <w:rFonts w:ascii="Segoe UI" w:cs="Segoe UI" w:eastAsia="Segoe UI" w:hAnsi="Segoe UI"/>
        </w:rPr>
        <w:br/>
        <w:t xml:space="preserve">We would like you to sign up to hand out water at our water station. If you go back.</w:t>
      </w:r>
      <w:r>
        <w:rPr>
          <w:color w:val="232330"/>
          <w:sz w:val="4.3mm"/>
          <w:szCs w:val="4.3mm"/>
          <w:rFonts w:ascii="Segoe UI" w:cs="Segoe UI" w:eastAsia="Segoe UI" w:hAnsi="Segoe UI"/>
        </w:rPr>
        <w:br/>
        <w:t xml:space="preserve">One slide real quick, Sean.</w:t>
      </w:r>
      <w:r>
        <w:rPr>
          <w:color w:val="232330"/>
          <w:sz w:val="4.3mm"/>
          <w:szCs w:val="4.3mm"/>
          <w:rFonts w:ascii="Segoe UI" w:cs="Segoe UI" w:eastAsia="Segoe UI" w:hAnsi="Segoe UI"/>
        </w:rPr>
        <w:br/>
        <w:t xml:space="preserve">We do need about 5 more volunteers.</w:t>
      </w:r>
      <w:r>
        <w:rPr>
          <w:color w:val="232330"/>
          <w:sz w:val="4.3mm"/>
          <w:szCs w:val="4.3mm"/>
          <w:rFonts w:ascii="Segoe UI" w:cs="Segoe UI" w:eastAsia="Segoe UI" w:hAnsi="Segoe UI"/>
        </w:rPr>
        <w:br/>
        <w:t xml:space="preserve">It's a great time to to show up at 5:00 in the morning. It's.</w:t>
      </w:r>
      <w:r>
        <w:rPr>
          <w:color w:val="232330"/>
          <w:sz w:val="4.3mm"/>
          <w:szCs w:val="4.3mm"/>
          <w:rFonts w:ascii="Segoe UI" w:cs="Segoe UI" w:eastAsia="Segoe UI" w:hAnsi="Segoe UI"/>
        </w:rPr>
        <w:br/>
        <w:t xml:space="preserve">Only a couple hours to see all the runners come through.</w:t>
      </w:r>
      <w:r>
        <w:rPr>
          <w:color w:val="232330"/>
          <w:sz w:val="4.3mm"/>
          <w:szCs w:val="4.3mm"/>
          <w:rFonts w:ascii="Segoe UI" w:cs="Segoe UI" w:eastAsia="Segoe UI" w:hAnsi="Segoe UI"/>
        </w:rPr>
        <w:br/>
        <w:t xml:space="preserve">To cheer him on and hand out some water and see all the runners. And it's a really great time to to meet and greet and say hello and we really like you to to come out and do that for us. And if you have friends, family and that.</w:t>
      </w:r>
      <w:r>
        <w:rPr>
          <w:color w:val="232330"/>
          <w:sz w:val="4.3mm"/>
          <w:szCs w:val="4.3mm"/>
          <w:rFonts w:ascii="Segoe UI" w:cs="Segoe UI" w:eastAsia="Segoe UI" w:hAnsi="Segoe UI"/>
        </w:rPr>
        <w:br/>
        <w:t xml:space="preserve">Please do that.</w:t>
      </w:r>
      <w:r>
        <w:rPr>
          <w:color w:val="232330"/>
          <w:sz w:val="4.3mm"/>
          <w:szCs w:val="4.3mm"/>
          <w:rFonts w:ascii="Segoe UI" w:cs="Segoe UI" w:eastAsia="Segoe UI" w:hAnsi="Segoe UI"/>
        </w:rPr>
        <w:br/>
        <w:t xml:space="preserve">Get ahold of Jen Kaplinger if you have any questions.</w:t>
      </w:r>
      <w:r>
        <w:rPr>
          <w:color w:val="232330"/>
          <w:sz w:val="4.3mm"/>
          <w:szCs w:val="4.3mm"/>
          <w:rFonts w:ascii="Segoe UI" w:cs="Segoe UI" w:eastAsia="Segoe UI" w:hAnsi="Segoe UI"/>
        </w:rPr>
        <w:br/>
        <w:t xml:space="preserve">Also, our next lunch and learn will be in October.</w:t>
      </w:r>
      <w:r>
        <w:rPr>
          <w:color w:val="232330"/>
          <w:sz w:val="4.3mm"/>
          <w:szCs w:val="4.3mm"/>
          <w:rFonts w:ascii="Segoe UI" w:cs="Segoe UI" w:eastAsia="Segoe UI" w:hAnsi="Segoe UI"/>
        </w:rPr>
        <w:br/>
        <w:t xml:space="preserve">We kind of shy away from September due to busy season for everybody in FM, so look for some emails and such in October for our next lunch and learn. And if you go to the next slide.</w:t>
      </w:r>
      <w:r>
        <w:rPr>
          <w:color w:val="232330"/>
          <w:sz w:val="4.3mm"/>
          <w:szCs w:val="4.3mm"/>
          <w:rFonts w:ascii="Segoe UI" w:cs="Segoe UI" w:eastAsia="Segoe UI" w:hAnsi="Segoe UI"/>
        </w:rPr>
        <w:br/>
        <w:t xml:space="preserve">If you need some more information on signing up for SDFM and the aviation chapter, there's our website.</w:t>
      </w:r>
      <w:r>
        <w:rPr>
          <w:color w:val="232330"/>
          <w:sz w:val="4.3mm"/>
          <w:szCs w:val="4.3mm"/>
          <w:rFonts w:ascii="Segoe UI" w:cs="Segoe UI" w:eastAsia="Segoe UI" w:hAnsi="Segoe UI"/>
        </w:rPr>
        <w:br/>
        <w:t xml:space="preserve">Get some more information for doing that.</w:t>
      </w:r>
      <w:r>
        <w:rPr>
          <w:color w:val="232330"/>
          <w:sz w:val="4.3mm"/>
          <w:szCs w:val="4.3mm"/>
          <w:rFonts w:ascii="Segoe UI" w:cs="Segoe UI" w:eastAsia="Segoe UI" w:hAnsi="Segoe UI"/>
        </w:rPr>
        <w:br/>
        <w:t xml:space="preserve">So I really appreciate everybody coming out today and thanks so much and have a great Air Force 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COIL, SHAWN E CTR DAF SAF/FMIE   </w:t>
      </w:r>
      <w:r>
        <w:rPr>
          <w:color w:val="a19f9d"/>
          <w:sz w:val="4.3mm"/>
          <w:szCs w:val="4.3mm"/>
          <w:rFonts w:ascii="Segoe UI" w:cs="Segoe UI" w:eastAsia="Segoe UI" w:hAnsi="Segoe UI"/>
        </w:rPr>
        <w:t xml:space="preserve">39:16</w:t>
      </w:r>
      <w:r>
        <w:rPr>
          <w:color w:val="232330"/>
          <w:sz w:val="4.3mm"/>
          <w:szCs w:val="4.3mm"/>
          <w:rFonts w:ascii="Segoe UI" w:cs="Segoe UI" w:eastAsia="Segoe UI" w:hAnsi="Segoe UI"/>
        </w:rPr>
        <w:br/>
        <w:t xml:space="preserve">Thanks, Miss Simms. Colonel each.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NEECE, WILLIAM M Lt Col USAF HAF SAF/FMB   </w:t>
      </w:r>
      <w:r>
        <w:rPr>
          <w:color w:val="a19f9d"/>
          <w:sz w:val="4.3mm"/>
          <w:szCs w:val="4.3mm"/>
          <w:rFonts w:ascii="Segoe UI" w:cs="Segoe UI" w:eastAsia="Segoe UI" w:hAnsi="Segoe UI"/>
        </w:rPr>
        <w:t xml:space="preserve">39:21</w:t>
      </w:r>
      <w:r>
        <w:rPr>
          <w:color w:val="232330"/>
          <w:sz w:val="4.3mm"/>
          <w:szCs w:val="4.3mm"/>
          <w:rFonts w:ascii="Segoe UI" w:cs="Segoe UI" w:eastAsia="Segoe UI" w:hAnsi="Segoe UI"/>
        </w:rPr>
        <w:br/>
        <w:t xml:space="preserve">Thank you.</w:t>
      </w:r>
      <w:r>
        <w:rPr>
          <w:color w:val="232330"/>
          <w:sz w:val="4.3mm"/>
          <w:szCs w:val="4.3mm"/>
          <w:rFonts w:ascii="Segoe UI" w:cs="Segoe UI" w:eastAsia="Segoe UI" w:hAnsi="Segoe UI"/>
        </w:rPr>
        <w:br/>
        <w:t xml:space="preserve">Have a great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PENDERGAST, TAMMY M DO-02 USAF AFMC AFRL/RQFSS   </w:t>
      </w:r>
      <w:r>
        <w:rPr>
          <w:color w:val="a19f9d"/>
          <w:sz w:val="4.3mm"/>
          <w:szCs w:val="4.3mm"/>
          <w:rFonts w:ascii="Segoe UI" w:cs="Segoe UI" w:eastAsia="Segoe UI" w:hAnsi="Segoe UI"/>
        </w:rPr>
        <w:t xml:space="preserve">39:24</w:t>
      </w:r>
      <w:r>
        <w:rPr>
          <w:color w:val="232330"/>
          <w:sz w:val="4.3mm"/>
          <w:szCs w:val="4.3mm"/>
          <w:rFonts w:ascii="Segoe UI" w:cs="Segoe UI" w:eastAsia="Segoe UI" w:hAnsi="Segoe UI"/>
        </w:rPr>
        <w:br/>
        <w:t xml:space="preserve">You too.</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GIOVINGO, THOMAS L CIV USAF AFMC AFRL/RXM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4-fmcki7drltwamvgyvik.png"/><Relationship Id="rId7" Type="http://schemas.openxmlformats.org/officeDocument/2006/relationships/image" Target="media/uhykshkbnyhtgldxgrhsd.png"/><Relationship Id="rId8" Type="http://schemas.openxmlformats.org/officeDocument/2006/relationships/image" Target="media/palvxpzcwyz9jsge4hbna.png"/><Relationship Id="rId9" Type="http://schemas.openxmlformats.org/officeDocument/2006/relationships/image" Target="media/iuwhokiqgbqoqh2jtcemw.png"/><Relationship Id="rId10" Type="http://schemas.openxmlformats.org/officeDocument/2006/relationships/image" Target="media/voxymixij3p0c54p7hwy4.png"/><Relationship Id="rId11" Type="http://schemas.openxmlformats.org/officeDocument/2006/relationships/image" Target="media/e_rxwki9owpytcmrqdlbu.png"/><Relationship Id="rId12" Type="http://schemas.openxmlformats.org/officeDocument/2006/relationships/image" Target="media/f3jprte-zctsldhxngfss.png"/><Relationship Id="rId13" Type="http://schemas.openxmlformats.org/officeDocument/2006/relationships/image" Target="media/q1ecw7nhgry6n7tpum__-.png"/><Relationship Id="rId14" Type="http://schemas.openxmlformats.org/officeDocument/2006/relationships/image" Target="media/hr4q613voszvbvhuc_fdu.png"/><Relationship Id="rId15" Type="http://schemas.openxmlformats.org/officeDocument/2006/relationships/image" Target="media/ieklsscwrccjqvd52vrbn.png"/><Relationship Id="rId16" Type="http://schemas.openxmlformats.org/officeDocument/2006/relationships/image" Target="media/cznunmjzlicd1-u8wz4ur.png"/><Relationship Id="rId17" Type="http://schemas.openxmlformats.org/officeDocument/2006/relationships/image" Target="media/ewxrkpyt-j0jksejpy4mg.png"/><Relationship Id="rId18" Type="http://schemas.openxmlformats.org/officeDocument/2006/relationships/image" Target="media/xzs0p9tm_rfypfwkhxtl0.png"/><Relationship Id="rId19" Type="http://schemas.openxmlformats.org/officeDocument/2006/relationships/image" Target="media/a5x-cihcvqa7h3dfknhy5.png"/><Relationship Id="rId20" Type="http://schemas.openxmlformats.org/officeDocument/2006/relationships/image" Target="media/zid82ewga7qilffboogd4.png"/><Relationship Id="rId21" Type="http://schemas.openxmlformats.org/officeDocument/2006/relationships/image" Target="media/czkmrbjxkycntkzay0xik.png"/><Relationship Id="rId22" Type="http://schemas.openxmlformats.org/officeDocument/2006/relationships/image" Target="media/kw4s1khfxjv2ad-ov_xbf.png"/><Relationship Id="rId23" Type="http://schemas.openxmlformats.org/officeDocument/2006/relationships/image" Target="media/hsdfndmggyqq-w-keg3cv.png"/><Relationship Id="rId24" Type="http://schemas.openxmlformats.org/officeDocument/2006/relationships/image" Target="media/vzd2ja1iptjqxdaszvj4q.png"/><Relationship Id="rId25" Type="http://schemas.openxmlformats.org/officeDocument/2006/relationships/image" Target="media/wdd7st144vhn4hny-wklu.png"/><Relationship Id="rId26" Type="http://schemas.openxmlformats.org/officeDocument/2006/relationships/image" Target="media/k0pk7uyua_cs3zyyfaj6q.png"/><Relationship Id="rId27" Type="http://schemas.openxmlformats.org/officeDocument/2006/relationships/image" Target="media/wegnfcomtyci5gzrb5lj-.png"/><Relationship Id="rId28" Type="http://schemas.openxmlformats.org/officeDocument/2006/relationships/image" Target="media/tsbqvuk1dtfaibng7v4_h.png"/><Relationship Id="rId29" Type="http://schemas.openxmlformats.org/officeDocument/2006/relationships/image" Target="media/-hhdorhaxjy9ux3raglxw.png"/><Relationship Id="rId30" Type="http://schemas.openxmlformats.org/officeDocument/2006/relationships/image" Target="media/0gc-v2l3romg4kvz6fz3x.png"/><Relationship Id="rId31" Type="http://schemas.openxmlformats.org/officeDocument/2006/relationships/image" Target="media/7cqd0kfkdtnlrrtueossw.png"/><Relationship Id="rId32" Type="http://schemas.openxmlformats.org/officeDocument/2006/relationships/image" Target="media/_n2mtspkx_i75vonst3e9.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2025-08-26T19:34:00.377Z</dcterms:created>
  <dcterms:modified xsi:type="dcterms:W3CDTF">2025-08-26T19:34:00.377Z</dcterms:modified>
</cp:coreProperties>
</file>

<file path=docProps/custom.xml><?xml version="1.0" encoding="utf-8"?>
<Properties xmlns="http://schemas.openxmlformats.org/officeDocument/2006/custom-properties" xmlns:vt="http://schemas.openxmlformats.org/officeDocument/2006/docPropsVTypes"/>
</file>