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CE2AD" w14:textId="77777777" w:rsidR="001B4551" w:rsidRPr="00DD26D6" w:rsidRDefault="0013287A" w:rsidP="00DD26D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07413">
        <w:rPr>
          <w:noProof/>
        </w:rPr>
        <w:drawing>
          <wp:anchor distT="0" distB="0" distL="114300" distR="114300" simplePos="0" relativeHeight="251661311" behindDoc="0" locked="0" layoutInCell="1" allowOverlap="1" wp14:anchorId="6D6744E6" wp14:editId="6D6744E7">
            <wp:simplePos x="0" y="0"/>
            <wp:positionH relativeFrom="column">
              <wp:posOffset>5168739</wp:posOffset>
            </wp:positionH>
            <wp:positionV relativeFrom="paragraph">
              <wp:posOffset>-654050</wp:posOffset>
            </wp:positionV>
            <wp:extent cx="1160780" cy="103314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52"/>
          <w:szCs w:val="52"/>
        </w:rPr>
        <w:drawing>
          <wp:anchor distT="0" distB="0" distL="114300" distR="114300" simplePos="0" relativeHeight="251662335" behindDoc="0" locked="0" layoutInCell="1" allowOverlap="1" wp14:anchorId="6D6744E8" wp14:editId="6D6744E9">
            <wp:simplePos x="0" y="0"/>
            <wp:positionH relativeFrom="column">
              <wp:posOffset>42706</wp:posOffset>
            </wp:positionH>
            <wp:positionV relativeFrom="paragraph">
              <wp:posOffset>-654050</wp:posOffset>
            </wp:positionV>
            <wp:extent cx="1033145" cy="103314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AF Seal.wm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7E9" w:rsidRPr="00DD26D6">
        <w:rPr>
          <w:rFonts w:ascii="Times New Roman" w:hAnsi="Times New Roman" w:cs="Times New Roman"/>
          <w:b/>
          <w:bCs/>
          <w:i/>
          <w:iCs/>
          <w:noProof/>
          <w:color w:val="FFFFFF"/>
          <w:sz w:val="52"/>
          <w:szCs w:val="52"/>
          <w:highlight w:val="black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6D6744EA" wp14:editId="6D6744EB">
                <wp:simplePos x="0" y="0"/>
                <wp:positionH relativeFrom="column">
                  <wp:posOffset>14605</wp:posOffset>
                </wp:positionH>
                <wp:positionV relativeFrom="paragraph">
                  <wp:posOffset>443230</wp:posOffset>
                </wp:positionV>
                <wp:extent cx="6352540" cy="265430"/>
                <wp:effectExtent l="0" t="0" r="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2654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4E2FC" w14:textId="77777777" w:rsidR="00D84632" w:rsidRPr="00D84632" w:rsidRDefault="00D84632" w:rsidP="00D846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pacing w:val="24"/>
                                <w:sz w:val="27"/>
                                <w:szCs w:val="27"/>
                              </w:rPr>
                            </w:pPr>
                            <w:r w:rsidRPr="00D84632">
                              <w:rPr>
                                <w:rFonts w:ascii="Arial" w:hAnsi="Arial" w:cs="Arial"/>
                                <w:b/>
                                <w:i/>
                                <w:spacing w:val="24"/>
                                <w:sz w:val="27"/>
                                <w:szCs w:val="27"/>
                              </w:rPr>
                              <w:t>UNITED STATES AIR FORCE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744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15pt;margin-top:34.9pt;width:500.2pt;height:20.9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" fillcolor="black [3213]" stroked="f">
                <v:textbox>
                  <w:txbxContent>
                    <w:p w14:paraId="2214E2FC" w14:textId="77777777" w:rsidR="00D84632" w:rsidRPr="00D84632" w:rsidRDefault="00D84632" w:rsidP="00D8463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pacing w:val="24"/>
                          <w:sz w:val="27"/>
                          <w:szCs w:val="27"/>
                        </w:rPr>
                      </w:pPr>
                      <w:r w:rsidRPr="00D84632">
                        <w:rPr>
                          <w:rFonts w:ascii="Arial" w:hAnsi="Arial" w:cs="Arial"/>
                          <w:b/>
                          <w:i/>
                          <w:spacing w:val="24"/>
                          <w:sz w:val="27"/>
                          <w:szCs w:val="27"/>
                        </w:rPr>
                        <w:t>UNITED STATES AIR FORCE</w:t>
                      </w:r>
                    </w:p>
                  </w:txbxContent>
                </v:textbox>
              </v:shape>
            </w:pict>
          </mc:Fallback>
        </mc:AlternateContent>
      </w:r>
      <w:r w:rsidR="00DD26D6" w:rsidRPr="00DD26D6">
        <w:rPr>
          <w:rFonts w:ascii="Times New Roman" w:hAnsi="Times New Roman" w:cs="Times New Roman"/>
          <w:b/>
          <w:sz w:val="52"/>
          <w:szCs w:val="52"/>
        </w:rPr>
        <w:t>BIOGRAPHY</w:t>
      </w:r>
    </w:p>
    <w:p w14:paraId="16549CDD" w14:textId="77777777" w:rsidR="00DD26D6" w:rsidRDefault="00DD26D6">
      <w:pPr>
        <w:jc w:val="center"/>
        <w:rPr>
          <w:rFonts w:ascii="Arial" w:hAnsi="Arial" w:cs="Arial"/>
          <w:b/>
          <w:sz w:val="27"/>
          <w:szCs w:val="27"/>
        </w:rPr>
      </w:pPr>
    </w:p>
    <w:p w14:paraId="4712906B" w14:textId="77777777" w:rsidR="00DD26D6" w:rsidRPr="000E55D6" w:rsidRDefault="00C66CB4" w:rsidP="00E947E9">
      <w:pPr>
        <w:spacing w:after="120"/>
        <w:rPr>
          <w:rFonts w:ascii="Arial Black" w:hAnsi="Arial Black" w:cs="Arial"/>
          <w:b/>
          <w:sz w:val="27"/>
          <w:szCs w:val="27"/>
        </w:rPr>
      </w:pPr>
      <w:r>
        <w:rPr>
          <w:rFonts w:ascii="Arial Black" w:hAnsi="Arial Black" w:cs="Arial"/>
          <w:b/>
          <w:sz w:val="27"/>
          <w:szCs w:val="27"/>
        </w:rPr>
        <w:t>AMIE L. SCHELL</w:t>
      </w:r>
    </w:p>
    <w:p w14:paraId="2E3B3350" w14:textId="4AB63F3D" w:rsidR="00356C10" w:rsidRPr="002C73B5" w:rsidRDefault="0001540F" w:rsidP="007E7B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73B5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59" behindDoc="0" locked="0" layoutInCell="1" allowOverlap="1" wp14:anchorId="72CB77E6" wp14:editId="02C3A25A">
            <wp:simplePos x="0" y="0"/>
            <wp:positionH relativeFrom="column">
              <wp:posOffset>4114858</wp:posOffset>
            </wp:positionH>
            <wp:positionV relativeFrom="paragraph">
              <wp:posOffset>9525</wp:posOffset>
            </wp:positionV>
            <wp:extent cx="2272030" cy="31908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ll, Amie 8x10 160413-F-AL359-001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7" r="3338"/>
                    <a:stretch/>
                  </pic:blipFill>
                  <pic:spPr bwMode="auto">
                    <a:xfrm>
                      <a:off x="0" y="0"/>
                      <a:ext cx="2272030" cy="3190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C10" w:rsidRPr="002C73B5">
        <w:rPr>
          <w:rFonts w:ascii="Arial" w:hAnsi="Arial" w:cs="Arial"/>
          <w:sz w:val="20"/>
          <w:szCs w:val="20"/>
        </w:rPr>
        <w:t xml:space="preserve">Ms. </w:t>
      </w:r>
      <w:r w:rsidR="00C66CB4" w:rsidRPr="002C73B5">
        <w:rPr>
          <w:rFonts w:ascii="Arial" w:hAnsi="Arial" w:cs="Arial"/>
          <w:sz w:val="20"/>
          <w:szCs w:val="20"/>
        </w:rPr>
        <w:t>Amie</w:t>
      </w:r>
      <w:r w:rsidR="00A45C43" w:rsidRPr="002C73B5">
        <w:rPr>
          <w:rFonts w:ascii="Arial" w:hAnsi="Arial" w:cs="Arial"/>
          <w:sz w:val="20"/>
          <w:szCs w:val="20"/>
        </w:rPr>
        <w:t xml:space="preserve"> L.</w:t>
      </w:r>
      <w:r w:rsidR="00C66CB4" w:rsidRPr="002C73B5">
        <w:rPr>
          <w:rFonts w:ascii="Arial" w:hAnsi="Arial" w:cs="Arial"/>
          <w:sz w:val="20"/>
          <w:szCs w:val="20"/>
        </w:rPr>
        <w:t xml:space="preserve"> Schell</w:t>
      </w:r>
      <w:r w:rsidR="00356C10" w:rsidRPr="002C73B5">
        <w:rPr>
          <w:rFonts w:ascii="Arial" w:hAnsi="Arial" w:cs="Arial"/>
          <w:sz w:val="20"/>
          <w:szCs w:val="20"/>
        </w:rPr>
        <w:t xml:space="preserve"> is the Chief Financial Officer for the </w:t>
      </w:r>
      <w:r w:rsidR="002E1B27" w:rsidRPr="002C73B5">
        <w:rPr>
          <w:rFonts w:ascii="Arial" w:hAnsi="Arial" w:cs="Arial"/>
          <w:sz w:val="20"/>
          <w:szCs w:val="20"/>
        </w:rPr>
        <w:t xml:space="preserve">Intelligence, </w:t>
      </w:r>
      <w:r w:rsidR="00C91948" w:rsidRPr="002C73B5">
        <w:rPr>
          <w:rFonts w:ascii="Arial" w:hAnsi="Arial" w:cs="Arial"/>
          <w:sz w:val="20"/>
          <w:szCs w:val="20"/>
        </w:rPr>
        <w:t>Surveillance,</w:t>
      </w:r>
      <w:r w:rsidR="002E1B27" w:rsidRPr="002C73B5">
        <w:rPr>
          <w:rFonts w:ascii="Arial" w:hAnsi="Arial" w:cs="Arial"/>
          <w:sz w:val="20"/>
          <w:szCs w:val="20"/>
        </w:rPr>
        <w:t xml:space="preserve"> </w:t>
      </w:r>
      <w:r w:rsidR="00C91948" w:rsidRPr="002C73B5">
        <w:rPr>
          <w:rFonts w:ascii="Arial" w:hAnsi="Arial" w:cs="Arial"/>
          <w:sz w:val="20"/>
          <w:szCs w:val="20"/>
        </w:rPr>
        <w:t>Reconnaissance and Special Operation Forces (ISR &amp; SOF)</w:t>
      </w:r>
      <w:r w:rsidR="00356C10" w:rsidRPr="002C73B5">
        <w:rPr>
          <w:rFonts w:ascii="Arial" w:hAnsi="Arial" w:cs="Arial"/>
          <w:sz w:val="20"/>
          <w:szCs w:val="20"/>
        </w:rPr>
        <w:t xml:space="preserve"> </w:t>
      </w:r>
      <w:r w:rsidR="001A4543" w:rsidRPr="002C73B5">
        <w:rPr>
          <w:rFonts w:ascii="Arial" w:hAnsi="Arial" w:cs="Arial"/>
          <w:sz w:val="20"/>
          <w:szCs w:val="20"/>
        </w:rPr>
        <w:t>Directorate</w:t>
      </w:r>
      <w:r w:rsidR="00356C10" w:rsidRPr="002C73B5">
        <w:rPr>
          <w:rFonts w:ascii="Arial" w:hAnsi="Arial" w:cs="Arial"/>
          <w:sz w:val="20"/>
          <w:szCs w:val="20"/>
        </w:rPr>
        <w:t>, Air Force Life Cycle Management Center</w:t>
      </w:r>
      <w:r w:rsidR="007C62A9" w:rsidRPr="002C73B5">
        <w:rPr>
          <w:rFonts w:ascii="Arial" w:hAnsi="Arial" w:cs="Arial"/>
          <w:sz w:val="20"/>
          <w:szCs w:val="20"/>
        </w:rPr>
        <w:t xml:space="preserve"> (AFLCMC)</w:t>
      </w:r>
      <w:r w:rsidR="00356C10" w:rsidRPr="002C73B5">
        <w:rPr>
          <w:rFonts w:ascii="Arial" w:hAnsi="Arial" w:cs="Arial"/>
          <w:sz w:val="20"/>
          <w:szCs w:val="20"/>
        </w:rPr>
        <w:t>, Air Force Materiel Command</w:t>
      </w:r>
      <w:r w:rsidR="00DF6EF5" w:rsidRPr="002C73B5">
        <w:rPr>
          <w:rFonts w:ascii="Arial" w:hAnsi="Arial" w:cs="Arial"/>
          <w:sz w:val="20"/>
          <w:szCs w:val="20"/>
        </w:rPr>
        <w:t xml:space="preserve"> (AFMC)</w:t>
      </w:r>
      <w:r w:rsidR="00356C10" w:rsidRPr="002C73B5">
        <w:rPr>
          <w:rFonts w:ascii="Arial" w:hAnsi="Arial" w:cs="Arial"/>
          <w:sz w:val="20"/>
          <w:szCs w:val="20"/>
        </w:rPr>
        <w:t xml:space="preserve">, Wright-Patterson AFB, Ohio. She is </w:t>
      </w:r>
      <w:r w:rsidR="005015CD" w:rsidRPr="002C73B5">
        <w:rPr>
          <w:rFonts w:ascii="Arial" w:hAnsi="Arial" w:cs="Arial"/>
          <w:sz w:val="20"/>
          <w:szCs w:val="20"/>
        </w:rPr>
        <w:t xml:space="preserve">the primary financial advisor to the Air Force </w:t>
      </w:r>
      <w:r w:rsidR="006B6823" w:rsidRPr="002C73B5">
        <w:rPr>
          <w:rFonts w:ascii="Arial" w:hAnsi="Arial" w:cs="Arial"/>
          <w:sz w:val="20"/>
          <w:szCs w:val="20"/>
        </w:rPr>
        <w:t xml:space="preserve">ISR &amp; SOF </w:t>
      </w:r>
      <w:r w:rsidR="005015CD" w:rsidRPr="002C73B5">
        <w:rPr>
          <w:rFonts w:ascii="Arial" w:hAnsi="Arial" w:cs="Arial"/>
          <w:sz w:val="20"/>
          <w:szCs w:val="20"/>
        </w:rPr>
        <w:t>Program Executive Officer</w:t>
      </w:r>
      <w:r w:rsidR="006152D0" w:rsidRPr="002C73B5">
        <w:rPr>
          <w:rFonts w:ascii="Arial" w:hAnsi="Arial" w:cs="Arial"/>
          <w:sz w:val="20"/>
          <w:szCs w:val="20"/>
        </w:rPr>
        <w:t xml:space="preserve"> (PEO)</w:t>
      </w:r>
      <w:r w:rsidR="002259C5" w:rsidRPr="002C73B5">
        <w:rPr>
          <w:rFonts w:ascii="Arial" w:hAnsi="Arial" w:cs="Arial"/>
          <w:sz w:val="20"/>
          <w:szCs w:val="20"/>
        </w:rPr>
        <w:t xml:space="preserve"> </w:t>
      </w:r>
      <w:r w:rsidR="00055EFD" w:rsidRPr="002C73B5">
        <w:rPr>
          <w:rFonts w:ascii="Arial" w:hAnsi="Arial" w:cs="Arial"/>
          <w:sz w:val="20"/>
          <w:szCs w:val="20"/>
        </w:rPr>
        <w:t xml:space="preserve">and is </w:t>
      </w:r>
      <w:r w:rsidR="00356C10" w:rsidRPr="002C73B5">
        <w:rPr>
          <w:rFonts w:ascii="Arial" w:hAnsi="Arial" w:cs="Arial"/>
          <w:sz w:val="20"/>
          <w:szCs w:val="20"/>
        </w:rPr>
        <w:t xml:space="preserve">responsible for financial </w:t>
      </w:r>
      <w:r w:rsidR="005E1048" w:rsidRPr="002C73B5">
        <w:rPr>
          <w:rFonts w:ascii="Arial" w:hAnsi="Arial" w:cs="Arial"/>
          <w:sz w:val="20"/>
          <w:szCs w:val="20"/>
        </w:rPr>
        <w:t>strategy and execution</w:t>
      </w:r>
      <w:r w:rsidR="00E54045" w:rsidRPr="002C73B5">
        <w:rPr>
          <w:rFonts w:ascii="Arial" w:hAnsi="Arial" w:cs="Arial"/>
          <w:sz w:val="20"/>
          <w:szCs w:val="20"/>
        </w:rPr>
        <w:t xml:space="preserve"> of </w:t>
      </w:r>
      <w:r w:rsidR="004E00DC" w:rsidRPr="002C73B5">
        <w:rPr>
          <w:rFonts w:ascii="Arial" w:hAnsi="Arial" w:cs="Arial"/>
          <w:sz w:val="20"/>
          <w:szCs w:val="20"/>
        </w:rPr>
        <w:t>$</w:t>
      </w:r>
      <w:r w:rsidR="004E73E7" w:rsidRPr="002C73B5">
        <w:rPr>
          <w:rFonts w:ascii="Arial" w:hAnsi="Arial" w:cs="Arial"/>
          <w:sz w:val="20"/>
          <w:szCs w:val="20"/>
        </w:rPr>
        <w:t>12.9B</w:t>
      </w:r>
      <w:r w:rsidR="004E00DC" w:rsidRPr="002C73B5">
        <w:rPr>
          <w:rFonts w:ascii="Arial" w:hAnsi="Arial" w:cs="Arial"/>
          <w:sz w:val="20"/>
          <w:szCs w:val="20"/>
        </w:rPr>
        <w:t xml:space="preserve"> portfolio </w:t>
      </w:r>
      <w:r w:rsidR="002D0F2B" w:rsidRPr="002C73B5">
        <w:rPr>
          <w:rFonts w:ascii="Arial" w:hAnsi="Arial" w:cs="Arial"/>
          <w:sz w:val="20"/>
          <w:szCs w:val="20"/>
        </w:rPr>
        <w:t>to acquire and sustain</w:t>
      </w:r>
      <w:r w:rsidR="001E779E" w:rsidRPr="002C73B5">
        <w:rPr>
          <w:rFonts w:ascii="Arial" w:hAnsi="Arial" w:cs="Arial"/>
          <w:sz w:val="20"/>
          <w:szCs w:val="20"/>
        </w:rPr>
        <w:t xml:space="preserve"> ISR &amp; SOF </w:t>
      </w:r>
      <w:r w:rsidR="001E38DD" w:rsidRPr="002C73B5">
        <w:rPr>
          <w:rFonts w:ascii="Arial" w:hAnsi="Arial" w:cs="Arial"/>
          <w:sz w:val="20"/>
          <w:szCs w:val="20"/>
        </w:rPr>
        <w:t>air vehicle</w:t>
      </w:r>
      <w:r w:rsidR="00C40F5C" w:rsidRPr="002C73B5">
        <w:rPr>
          <w:rFonts w:ascii="Arial" w:hAnsi="Arial" w:cs="Arial"/>
          <w:sz w:val="20"/>
          <w:szCs w:val="20"/>
        </w:rPr>
        <w:t>s</w:t>
      </w:r>
      <w:r w:rsidR="00EB65EB" w:rsidRPr="002C73B5">
        <w:rPr>
          <w:rFonts w:ascii="Arial" w:hAnsi="Arial" w:cs="Arial"/>
          <w:sz w:val="20"/>
          <w:szCs w:val="20"/>
        </w:rPr>
        <w:t xml:space="preserve"> and capabilit</w:t>
      </w:r>
      <w:r w:rsidR="00192C69">
        <w:rPr>
          <w:rFonts w:ascii="Arial" w:hAnsi="Arial" w:cs="Arial"/>
          <w:sz w:val="20"/>
          <w:szCs w:val="20"/>
        </w:rPr>
        <w:t>ies</w:t>
      </w:r>
      <w:r w:rsidR="00EB65EB" w:rsidRPr="002C73B5">
        <w:rPr>
          <w:rFonts w:ascii="Arial" w:hAnsi="Arial" w:cs="Arial"/>
          <w:sz w:val="20"/>
          <w:szCs w:val="20"/>
        </w:rPr>
        <w:t xml:space="preserve"> </w:t>
      </w:r>
      <w:r w:rsidR="006705EF" w:rsidRPr="002C73B5">
        <w:rPr>
          <w:rFonts w:ascii="Arial" w:hAnsi="Arial" w:cs="Arial"/>
          <w:sz w:val="20"/>
          <w:szCs w:val="20"/>
        </w:rPr>
        <w:t xml:space="preserve">for </w:t>
      </w:r>
      <w:r w:rsidR="006B74CF" w:rsidRPr="002C73B5">
        <w:rPr>
          <w:rFonts w:ascii="Arial" w:hAnsi="Arial" w:cs="Arial"/>
          <w:sz w:val="20"/>
          <w:szCs w:val="20"/>
        </w:rPr>
        <w:t xml:space="preserve">the </w:t>
      </w:r>
      <w:r w:rsidR="006705EF" w:rsidRPr="002C73B5">
        <w:rPr>
          <w:rFonts w:ascii="Arial" w:hAnsi="Arial" w:cs="Arial"/>
          <w:sz w:val="20"/>
          <w:szCs w:val="20"/>
        </w:rPr>
        <w:t>Air Force, SOCOM</w:t>
      </w:r>
      <w:r w:rsidR="006B74CF" w:rsidRPr="002C73B5">
        <w:rPr>
          <w:rFonts w:ascii="Arial" w:hAnsi="Arial" w:cs="Arial"/>
          <w:sz w:val="20"/>
          <w:szCs w:val="20"/>
        </w:rPr>
        <w:t>,</w:t>
      </w:r>
      <w:r w:rsidR="006705EF" w:rsidRPr="002C73B5">
        <w:rPr>
          <w:rFonts w:ascii="Arial" w:hAnsi="Arial" w:cs="Arial"/>
          <w:sz w:val="20"/>
          <w:szCs w:val="20"/>
        </w:rPr>
        <w:t xml:space="preserve"> and foreign partners</w:t>
      </w:r>
      <w:r w:rsidR="00356C10" w:rsidRPr="002C73B5">
        <w:rPr>
          <w:rFonts w:ascii="Arial" w:hAnsi="Arial" w:cs="Arial"/>
          <w:sz w:val="20"/>
          <w:szCs w:val="20"/>
        </w:rPr>
        <w:t xml:space="preserve">. </w:t>
      </w:r>
      <w:r w:rsidR="005703E5" w:rsidRPr="002C73B5">
        <w:rPr>
          <w:rFonts w:ascii="Arial" w:hAnsi="Arial" w:cs="Arial"/>
          <w:sz w:val="20"/>
          <w:szCs w:val="20"/>
        </w:rPr>
        <w:t xml:space="preserve">She is also responsible </w:t>
      </w:r>
      <w:r w:rsidR="00232D93" w:rsidRPr="002C73B5">
        <w:rPr>
          <w:rFonts w:ascii="Arial" w:hAnsi="Arial" w:cs="Arial"/>
          <w:sz w:val="20"/>
          <w:szCs w:val="20"/>
        </w:rPr>
        <w:t xml:space="preserve">for </w:t>
      </w:r>
      <w:r w:rsidR="00195DDF" w:rsidRPr="002C73B5">
        <w:rPr>
          <w:rFonts w:ascii="Arial" w:hAnsi="Arial" w:cs="Arial"/>
          <w:sz w:val="20"/>
          <w:szCs w:val="20"/>
        </w:rPr>
        <w:t>management</w:t>
      </w:r>
      <w:r w:rsidR="007F09A5">
        <w:rPr>
          <w:rFonts w:ascii="Arial" w:hAnsi="Arial" w:cs="Arial"/>
          <w:sz w:val="20"/>
          <w:szCs w:val="20"/>
        </w:rPr>
        <w:t>, development,</w:t>
      </w:r>
      <w:r w:rsidR="00195DDF" w:rsidRPr="002C73B5">
        <w:rPr>
          <w:rFonts w:ascii="Arial" w:hAnsi="Arial" w:cs="Arial"/>
          <w:sz w:val="20"/>
          <w:szCs w:val="20"/>
        </w:rPr>
        <w:t xml:space="preserve"> </w:t>
      </w:r>
      <w:r w:rsidR="00506224" w:rsidRPr="002C73B5">
        <w:rPr>
          <w:rFonts w:ascii="Arial" w:hAnsi="Arial" w:cs="Arial"/>
          <w:sz w:val="20"/>
          <w:szCs w:val="20"/>
        </w:rPr>
        <w:t xml:space="preserve">and mentorship </w:t>
      </w:r>
      <w:r w:rsidR="007F09A5" w:rsidRPr="002C73B5">
        <w:rPr>
          <w:rFonts w:ascii="Arial" w:hAnsi="Arial" w:cs="Arial"/>
          <w:sz w:val="20"/>
          <w:szCs w:val="20"/>
        </w:rPr>
        <w:t>of a</w:t>
      </w:r>
      <w:r w:rsidR="006E3163">
        <w:rPr>
          <w:rFonts w:ascii="Arial" w:hAnsi="Arial" w:cs="Arial"/>
          <w:sz w:val="20"/>
          <w:szCs w:val="20"/>
        </w:rPr>
        <w:t xml:space="preserve"> </w:t>
      </w:r>
      <w:r w:rsidR="00195DDF" w:rsidRPr="002C73B5">
        <w:rPr>
          <w:rFonts w:ascii="Arial" w:hAnsi="Arial" w:cs="Arial"/>
          <w:sz w:val="20"/>
          <w:szCs w:val="20"/>
        </w:rPr>
        <w:t>170</w:t>
      </w:r>
      <w:r w:rsidR="006E3163">
        <w:rPr>
          <w:rFonts w:ascii="Arial" w:hAnsi="Arial" w:cs="Arial"/>
          <w:sz w:val="20"/>
          <w:szCs w:val="20"/>
        </w:rPr>
        <w:t>-</w:t>
      </w:r>
      <w:r w:rsidR="00195DDF" w:rsidRPr="002C73B5">
        <w:rPr>
          <w:rFonts w:ascii="Arial" w:hAnsi="Arial" w:cs="Arial"/>
          <w:sz w:val="20"/>
          <w:szCs w:val="20"/>
        </w:rPr>
        <w:t>member FM workforce.</w:t>
      </w:r>
    </w:p>
    <w:p w14:paraId="302C40C1" w14:textId="77777777" w:rsidR="00356C10" w:rsidRPr="002C73B5" w:rsidRDefault="00356C10" w:rsidP="007E7B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BD0AE6" w14:textId="2D2882BA" w:rsidR="00356C10" w:rsidRPr="002C73B5" w:rsidRDefault="00232D93" w:rsidP="007E7B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73B5">
        <w:rPr>
          <w:rFonts w:ascii="Arial" w:hAnsi="Arial" w:cs="Arial"/>
          <w:sz w:val="20"/>
          <w:szCs w:val="20"/>
        </w:rPr>
        <w:t>Prior to starting her federal civilian service career in 2005,</w:t>
      </w:r>
      <w:r w:rsidR="00B71055" w:rsidRPr="002C73B5">
        <w:rPr>
          <w:rFonts w:ascii="Arial" w:hAnsi="Arial" w:cs="Arial"/>
          <w:sz w:val="20"/>
          <w:szCs w:val="20"/>
        </w:rPr>
        <w:t xml:space="preserve"> </w:t>
      </w:r>
      <w:r w:rsidRPr="002C73B5">
        <w:rPr>
          <w:rFonts w:ascii="Arial" w:hAnsi="Arial" w:cs="Arial"/>
          <w:sz w:val="20"/>
          <w:szCs w:val="20"/>
        </w:rPr>
        <w:t>Ms</w:t>
      </w:r>
      <w:r w:rsidR="00B71055" w:rsidRPr="002C73B5">
        <w:rPr>
          <w:rFonts w:ascii="Arial" w:hAnsi="Arial" w:cs="Arial"/>
          <w:sz w:val="20"/>
          <w:szCs w:val="20"/>
        </w:rPr>
        <w:t>.</w:t>
      </w:r>
      <w:r w:rsidR="00C66CB4" w:rsidRPr="002C73B5">
        <w:rPr>
          <w:rFonts w:ascii="Arial" w:hAnsi="Arial" w:cs="Arial"/>
          <w:sz w:val="20"/>
          <w:szCs w:val="20"/>
        </w:rPr>
        <w:t xml:space="preserve"> Schell</w:t>
      </w:r>
      <w:r w:rsidR="00356C10" w:rsidRPr="002C73B5">
        <w:rPr>
          <w:rFonts w:ascii="Arial" w:hAnsi="Arial" w:cs="Arial"/>
          <w:sz w:val="20"/>
          <w:szCs w:val="20"/>
        </w:rPr>
        <w:t xml:space="preserve"> </w:t>
      </w:r>
      <w:r w:rsidR="00C66CB4" w:rsidRPr="002C73B5">
        <w:rPr>
          <w:rFonts w:ascii="Arial" w:hAnsi="Arial" w:cs="Arial"/>
          <w:sz w:val="20"/>
          <w:szCs w:val="20"/>
        </w:rPr>
        <w:t>held business consulting positions</w:t>
      </w:r>
      <w:r w:rsidR="003B0511" w:rsidRPr="002C73B5">
        <w:rPr>
          <w:rFonts w:ascii="Arial" w:hAnsi="Arial" w:cs="Arial"/>
          <w:sz w:val="20"/>
          <w:szCs w:val="20"/>
        </w:rPr>
        <w:t xml:space="preserve"> serving federal clients</w:t>
      </w:r>
      <w:r w:rsidR="002D0F2B" w:rsidRPr="002C73B5">
        <w:rPr>
          <w:rFonts w:ascii="Arial" w:hAnsi="Arial" w:cs="Arial"/>
          <w:sz w:val="20"/>
          <w:szCs w:val="20"/>
        </w:rPr>
        <w:t>.</w:t>
      </w:r>
      <w:r w:rsidR="00C66CB4" w:rsidRPr="002C73B5">
        <w:rPr>
          <w:rFonts w:ascii="Arial" w:hAnsi="Arial" w:cs="Arial"/>
          <w:sz w:val="20"/>
          <w:szCs w:val="20"/>
        </w:rPr>
        <w:t xml:space="preserve">  </w:t>
      </w:r>
      <w:r w:rsidR="00360231" w:rsidRPr="002C73B5">
        <w:rPr>
          <w:rFonts w:ascii="Arial" w:hAnsi="Arial" w:cs="Arial"/>
          <w:sz w:val="20"/>
          <w:szCs w:val="20"/>
        </w:rPr>
        <w:t>Within the Air Force, s</w:t>
      </w:r>
      <w:r w:rsidR="00130569" w:rsidRPr="002C73B5">
        <w:rPr>
          <w:rFonts w:ascii="Arial" w:hAnsi="Arial" w:cs="Arial"/>
          <w:sz w:val="20"/>
          <w:szCs w:val="20"/>
        </w:rPr>
        <w:t xml:space="preserve">he has managed financial planning and </w:t>
      </w:r>
      <w:r w:rsidR="00356C10" w:rsidRPr="002C73B5">
        <w:rPr>
          <w:rFonts w:ascii="Arial" w:hAnsi="Arial" w:cs="Arial"/>
          <w:sz w:val="20"/>
          <w:szCs w:val="20"/>
        </w:rPr>
        <w:t>execution</w:t>
      </w:r>
      <w:r w:rsidR="00130569" w:rsidRPr="002C73B5">
        <w:rPr>
          <w:rFonts w:ascii="Arial" w:hAnsi="Arial" w:cs="Arial"/>
          <w:sz w:val="20"/>
          <w:szCs w:val="20"/>
        </w:rPr>
        <w:t xml:space="preserve"> for </w:t>
      </w:r>
      <w:r w:rsidR="00D152D1" w:rsidRPr="002C73B5">
        <w:rPr>
          <w:rFonts w:ascii="Arial" w:hAnsi="Arial" w:cs="Arial"/>
          <w:sz w:val="20"/>
          <w:szCs w:val="20"/>
        </w:rPr>
        <w:t xml:space="preserve">multiple funding </w:t>
      </w:r>
      <w:r w:rsidR="00D6731E" w:rsidRPr="002C73B5">
        <w:rPr>
          <w:rFonts w:ascii="Arial" w:hAnsi="Arial" w:cs="Arial"/>
          <w:sz w:val="20"/>
          <w:szCs w:val="20"/>
        </w:rPr>
        <w:t xml:space="preserve">sources including </w:t>
      </w:r>
      <w:r w:rsidR="00130569" w:rsidRPr="002C73B5">
        <w:rPr>
          <w:rFonts w:ascii="Arial" w:hAnsi="Arial" w:cs="Arial"/>
          <w:sz w:val="20"/>
          <w:szCs w:val="20"/>
        </w:rPr>
        <w:t>the Air Force Working Capital F</w:t>
      </w:r>
      <w:r w:rsidR="00307087" w:rsidRPr="002C73B5">
        <w:rPr>
          <w:rFonts w:ascii="Arial" w:hAnsi="Arial" w:cs="Arial"/>
          <w:sz w:val="20"/>
          <w:szCs w:val="20"/>
        </w:rPr>
        <w:t>und</w:t>
      </w:r>
      <w:r w:rsidR="00130569" w:rsidRPr="002C73B5">
        <w:rPr>
          <w:rFonts w:ascii="Arial" w:hAnsi="Arial" w:cs="Arial"/>
          <w:sz w:val="20"/>
          <w:szCs w:val="20"/>
        </w:rPr>
        <w:t>, Foreign Military Sales, Cen</w:t>
      </w:r>
      <w:r w:rsidR="00A45C43" w:rsidRPr="002C73B5">
        <w:rPr>
          <w:rFonts w:ascii="Arial" w:hAnsi="Arial" w:cs="Arial"/>
          <w:sz w:val="20"/>
          <w:szCs w:val="20"/>
        </w:rPr>
        <w:t>tralized Asset Management</w:t>
      </w:r>
      <w:r w:rsidR="00662883" w:rsidRPr="002C73B5">
        <w:rPr>
          <w:rFonts w:ascii="Arial" w:hAnsi="Arial" w:cs="Arial"/>
          <w:sz w:val="20"/>
          <w:szCs w:val="20"/>
        </w:rPr>
        <w:t xml:space="preserve"> (O&amp;M)</w:t>
      </w:r>
      <w:r w:rsidR="00A45C43" w:rsidRPr="002C73B5">
        <w:rPr>
          <w:rFonts w:ascii="Arial" w:hAnsi="Arial" w:cs="Arial"/>
          <w:sz w:val="20"/>
          <w:szCs w:val="20"/>
        </w:rPr>
        <w:t xml:space="preserve"> </w:t>
      </w:r>
      <w:r w:rsidR="00130569" w:rsidRPr="002C73B5">
        <w:rPr>
          <w:rFonts w:ascii="Arial" w:hAnsi="Arial" w:cs="Arial"/>
          <w:sz w:val="20"/>
          <w:szCs w:val="20"/>
        </w:rPr>
        <w:t xml:space="preserve">and </w:t>
      </w:r>
      <w:r w:rsidR="002D0F2B" w:rsidRPr="002C73B5">
        <w:rPr>
          <w:rFonts w:ascii="Arial" w:hAnsi="Arial" w:cs="Arial"/>
          <w:sz w:val="20"/>
          <w:szCs w:val="20"/>
        </w:rPr>
        <w:t>Investment funds.  She has held multiple staff positions at H</w:t>
      </w:r>
      <w:r w:rsidR="005D41AA" w:rsidRPr="002C73B5">
        <w:rPr>
          <w:rFonts w:ascii="Arial" w:hAnsi="Arial" w:cs="Arial"/>
          <w:sz w:val="20"/>
          <w:szCs w:val="20"/>
        </w:rPr>
        <w:t>eadquarters</w:t>
      </w:r>
      <w:r w:rsidR="002D0F2B" w:rsidRPr="002C73B5">
        <w:rPr>
          <w:rFonts w:ascii="Arial" w:hAnsi="Arial" w:cs="Arial"/>
          <w:sz w:val="20"/>
          <w:szCs w:val="20"/>
        </w:rPr>
        <w:t xml:space="preserve"> </w:t>
      </w:r>
      <w:r w:rsidR="007F09A5" w:rsidRPr="002C73B5">
        <w:rPr>
          <w:rFonts w:ascii="Arial" w:hAnsi="Arial" w:cs="Arial"/>
          <w:sz w:val="20"/>
          <w:szCs w:val="20"/>
        </w:rPr>
        <w:t>AFMC and</w:t>
      </w:r>
      <w:r w:rsidR="002845AF" w:rsidRPr="002C73B5">
        <w:rPr>
          <w:rFonts w:ascii="Arial" w:hAnsi="Arial" w:cs="Arial"/>
          <w:sz w:val="20"/>
          <w:szCs w:val="20"/>
        </w:rPr>
        <w:t xml:space="preserve"> served in</w:t>
      </w:r>
      <w:r w:rsidR="002D0F2B" w:rsidRPr="002C73B5">
        <w:rPr>
          <w:rFonts w:ascii="Arial" w:hAnsi="Arial" w:cs="Arial"/>
          <w:sz w:val="20"/>
          <w:szCs w:val="20"/>
        </w:rPr>
        <w:t xml:space="preserve"> </w:t>
      </w:r>
      <w:r w:rsidR="00130569" w:rsidRPr="002C73B5">
        <w:rPr>
          <w:rFonts w:ascii="Arial" w:hAnsi="Arial" w:cs="Arial"/>
          <w:sz w:val="20"/>
          <w:szCs w:val="20"/>
        </w:rPr>
        <w:t xml:space="preserve">major acquisition </w:t>
      </w:r>
      <w:r w:rsidR="002845AF" w:rsidRPr="002C73B5">
        <w:rPr>
          <w:rFonts w:ascii="Arial" w:hAnsi="Arial" w:cs="Arial"/>
          <w:sz w:val="20"/>
          <w:szCs w:val="20"/>
        </w:rPr>
        <w:t>program offices</w:t>
      </w:r>
      <w:r w:rsidR="002E2BF5" w:rsidRPr="002C73B5">
        <w:rPr>
          <w:rFonts w:ascii="Arial" w:hAnsi="Arial" w:cs="Arial"/>
          <w:sz w:val="20"/>
          <w:szCs w:val="20"/>
        </w:rPr>
        <w:t xml:space="preserve"> </w:t>
      </w:r>
      <w:r w:rsidR="00B54ABC" w:rsidRPr="002C73B5">
        <w:rPr>
          <w:rFonts w:ascii="Arial" w:hAnsi="Arial" w:cs="Arial"/>
          <w:sz w:val="20"/>
          <w:szCs w:val="20"/>
        </w:rPr>
        <w:t>including the</w:t>
      </w:r>
      <w:r w:rsidR="00130569" w:rsidRPr="002C73B5">
        <w:rPr>
          <w:rFonts w:ascii="Arial" w:hAnsi="Arial" w:cs="Arial"/>
          <w:sz w:val="20"/>
          <w:szCs w:val="20"/>
        </w:rPr>
        <w:t xml:space="preserve"> C-5</w:t>
      </w:r>
      <w:r w:rsidR="002E2BF5" w:rsidRPr="002C73B5">
        <w:rPr>
          <w:rFonts w:ascii="Arial" w:hAnsi="Arial" w:cs="Arial"/>
          <w:sz w:val="20"/>
          <w:szCs w:val="20"/>
        </w:rPr>
        <w:t>M</w:t>
      </w:r>
      <w:r w:rsidR="00130569" w:rsidRPr="002C73B5">
        <w:rPr>
          <w:rFonts w:ascii="Arial" w:hAnsi="Arial" w:cs="Arial"/>
          <w:sz w:val="20"/>
          <w:szCs w:val="20"/>
        </w:rPr>
        <w:t xml:space="preserve">, </w:t>
      </w:r>
      <w:r w:rsidR="00307087" w:rsidRPr="002C73B5">
        <w:rPr>
          <w:rFonts w:ascii="Arial" w:hAnsi="Arial" w:cs="Arial"/>
          <w:sz w:val="20"/>
          <w:szCs w:val="20"/>
        </w:rPr>
        <w:t xml:space="preserve">Simulators, </w:t>
      </w:r>
      <w:r w:rsidR="002E2BF5" w:rsidRPr="002C73B5">
        <w:rPr>
          <w:rFonts w:ascii="Arial" w:hAnsi="Arial" w:cs="Arial"/>
          <w:sz w:val="20"/>
          <w:szCs w:val="20"/>
        </w:rPr>
        <w:t>HC/MC/AC-130J, and VC-25B.</w:t>
      </w:r>
      <w:r w:rsidR="002D0F2B" w:rsidRPr="002C73B5">
        <w:rPr>
          <w:rFonts w:ascii="Arial" w:hAnsi="Arial" w:cs="Arial"/>
          <w:sz w:val="20"/>
          <w:szCs w:val="20"/>
        </w:rPr>
        <w:t xml:space="preserve">  </w:t>
      </w:r>
      <w:r w:rsidR="00464EAE" w:rsidRPr="002C73B5">
        <w:rPr>
          <w:rFonts w:ascii="Arial" w:hAnsi="Arial" w:cs="Arial"/>
          <w:sz w:val="20"/>
          <w:szCs w:val="20"/>
        </w:rPr>
        <w:t xml:space="preserve">Prior to her current assignment she was Director of Finance for </w:t>
      </w:r>
      <w:r w:rsidR="00C55A12" w:rsidRPr="002C73B5">
        <w:rPr>
          <w:rFonts w:ascii="Arial" w:hAnsi="Arial" w:cs="Arial"/>
          <w:sz w:val="20"/>
          <w:szCs w:val="20"/>
        </w:rPr>
        <w:t xml:space="preserve">the </w:t>
      </w:r>
      <w:r w:rsidR="00464EAE" w:rsidRPr="002C73B5">
        <w:rPr>
          <w:rFonts w:ascii="Arial" w:hAnsi="Arial" w:cs="Arial"/>
          <w:sz w:val="20"/>
          <w:szCs w:val="20"/>
        </w:rPr>
        <w:t xml:space="preserve">Presidential and </w:t>
      </w:r>
      <w:r w:rsidR="00856B87" w:rsidRPr="002C73B5">
        <w:rPr>
          <w:rFonts w:ascii="Arial" w:hAnsi="Arial" w:cs="Arial"/>
          <w:sz w:val="20"/>
          <w:szCs w:val="20"/>
        </w:rPr>
        <w:t>Executive</w:t>
      </w:r>
      <w:r w:rsidR="00464EAE" w:rsidRPr="002C73B5">
        <w:rPr>
          <w:rFonts w:ascii="Arial" w:hAnsi="Arial" w:cs="Arial"/>
          <w:sz w:val="20"/>
          <w:szCs w:val="20"/>
        </w:rPr>
        <w:t xml:space="preserve"> Airlift</w:t>
      </w:r>
      <w:r w:rsidR="00856B87" w:rsidRPr="002C73B5">
        <w:rPr>
          <w:rFonts w:ascii="Arial" w:hAnsi="Arial" w:cs="Arial"/>
          <w:sz w:val="20"/>
          <w:szCs w:val="20"/>
        </w:rPr>
        <w:t xml:space="preserve"> Directorate</w:t>
      </w:r>
      <w:r w:rsidR="00C55A12" w:rsidRPr="002C73B5">
        <w:rPr>
          <w:rFonts w:ascii="Arial" w:hAnsi="Arial" w:cs="Arial"/>
          <w:sz w:val="20"/>
          <w:szCs w:val="20"/>
        </w:rPr>
        <w:t xml:space="preserve"> at </w:t>
      </w:r>
      <w:r w:rsidR="007C62A9" w:rsidRPr="002C73B5">
        <w:rPr>
          <w:rFonts w:ascii="Arial" w:hAnsi="Arial" w:cs="Arial"/>
          <w:sz w:val="20"/>
          <w:szCs w:val="20"/>
        </w:rPr>
        <w:t>AFLCMC</w:t>
      </w:r>
      <w:r w:rsidR="002E2BF5" w:rsidRPr="002C73B5">
        <w:rPr>
          <w:rFonts w:ascii="Arial" w:hAnsi="Arial" w:cs="Arial"/>
          <w:sz w:val="20"/>
          <w:szCs w:val="20"/>
        </w:rPr>
        <w:t xml:space="preserve">.  </w:t>
      </w:r>
      <w:r w:rsidR="00356C10" w:rsidRPr="002C73B5">
        <w:rPr>
          <w:rFonts w:ascii="Arial" w:hAnsi="Arial" w:cs="Arial"/>
          <w:sz w:val="20"/>
          <w:szCs w:val="20"/>
        </w:rPr>
        <w:t>She assumed her curre</w:t>
      </w:r>
      <w:r w:rsidR="00A21A5F" w:rsidRPr="002C73B5">
        <w:rPr>
          <w:rFonts w:ascii="Arial" w:hAnsi="Arial" w:cs="Arial"/>
          <w:sz w:val="20"/>
          <w:szCs w:val="20"/>
        </w:rPr>
        <w:t>nt responsibilities in J</w:t>
      </w:r>
      <w:r w:rsidR="00A65407" w:rsidRPr="002C73B5">
        <w:rPr>
          <w:rFonts w:ascii="Arial" w:hAnsi="Arial" w:cs="Arial"/>
          <w:sz w:val="20"/>
          <w:szCs w:val="20"/>
        </w:rPr>
        <w:t>anuary</w:t>
      </w:r>
      <w:r w:rsidR="00A21A5F" w:rsidRPr="002C73B5">
        <w:rPr>
          <w:rFonts w:ascii="Arial" w:hAnsi="Arial" w:cs="Arial"/>
          <w:sz w:val="20"/>
          <w:szCs w:val="20"/>
        </w:rPr>
        <w:t xml:space="preserve"> 202</w:t>
      </w:r>
      <w:r w:rsidR="00A65407" w:rsidRPr="002C73B5">
        <w:rPr>
          <w:rFonts w:ascii="Arial" w:hAnsi="Arial" w:cs="Arial"/>
          <w:sz w:val="20"/>
          <w:szCs w:val="20"/>
        </w:rPr>
        <w:t>1</w:t>
      </w:r>
      <w:r w:rsidR="001F0B9B" w:rsidRPr="002C73B5">
        <w:rPr>
          <w:rFonts w:ascii="Arial" w:hAnsi="Arial" w:cs="Arial"/>
          <w:sz w:val="20"/>
          <w:szCs w:val="20"/>
        </w:rPr>
        <w:t>.</w:t>
      </w:r>
    </w:p>
    <w:p w14:paraId="6B57EAC6" w14:textId="77777777" w:rsidR="00356C10" w:rsidRPr="002C73B5" w:rsidRDefault="00356C10" w:rsidP="00356C1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D6AA3D" w14:textId="77777777" w:rsidR="005F253C" w:rsidRPr="002C73B5" w:rsidRDefault="005F253C" w:rsidP="005F253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C73B5">
        <w:rPr>
          <w:rFonts w:ascii="Arial" w:hAnsi="Arial" w:cs="Arial"/>
          <w:b/>
          <w:sz w:val="20"/>
          <w:szCs w:val="20"/>
        </w:rPr>
        <w:t>EDUCATION</w:t>
      </w:r>
    </w:p>
    <w:p w14:paraId="144DA6D4" w14:textId="77777777" w:rsidR="00013F06" w:rsidRPr="002C73B5" w:rsidRDefault="00C66CB4" w:rsidP="0001540F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0"/>
          <w:szCs w:val="20"/>
        </w:rPr>
      </w:pPr>
      <w:r w:rsidRPr="002C73B5">
        <w:rPr>
          <w:rFonts w:ascii="Arial" w:eastAsia="Times New Roman" w:hAnsi="Arial" w:cs="Arial"/>
          <w:sz w:val="20"/>
          <w:szCs w:val="20"/>
        </w:rPr>
        <w:t>2000</w:t>
      </w:r>
      <w:r w:rsidR="00013F06" w:rsidRPr="002C73B5">
        <w:rPr>
          <w:rFonts w:ascii="Arial" w:eastAsia="Times New Roman" w:hAnsi="Arial" w:cs="Arial"/>
          <w:sz w:val="20"/>
          <w:szCs w:val="20"/>
        </w:rPr>
        <w:tab/>
      </w:r>
      <w:r w:rsidR="001145F4" w:rsidRPr="002C73B5">
        <w:rPr>
          <w:rFonts w:ascii="Arial" w:eastAsia="Times New Roman" w:hAnsi="Arial" w:cs="Arial"/>
          <w:sz w:val="20"/>
          <w:szCs w:val="20"/>
        </w:rPr>
        <w:t>Bachelor</w:t>
      </w:r>
      <w:r w:rsidR="00013F06" w:rsidRPr="002C73B5">
        <w:rPr>
          <w:rFonts w:ascii="Arial" w:eastAsia="Times New Roman" w:hAnsi="Arial" w:cs="Arial"/>
          <w:sz w:val="20"/>
          <w:szCs w:val="20"/>
        </w:rPr>
        <w:t xml:space="preserve"> </w:t>
      </w:r>
      <w:r w:rsidR="001145F4" w:rsidRPr="002C73B5">
        <w:rPr>
          <w:rFonts w:ascii="Arial" w:eastAsia="Times New Roman" w:hAnsi="Arial" w:cs="Arial"/>
          <w:sz w:val="20"/>
          <w:szCs w:val="20"/>
        </w:rPr>
        <w:t xml:space="preserve">of </w:t>
      </w:r>
      <w:r w:rsidRPr="002C73B5">
        <w:rPr>
          <w:rFonts w:ascii="Arial" w:eastAsia="Times New Roman" w:hAnsi="Arial" w:cs="Arial"/>
          <w:sz w:val="20"/>
          <w:szCs w:val="20"/>
        </w:rPr>
        <w:t>Business Administration</w:t>
      </w:r>
      <w:r w:rsidR="00013F06" w:rsidRPr="002C73B5">
        <w:rPr>
          <w:rFonts w:ascii="Arial" w:eastAsia="Times New Roman" w:hAnsi="Arial" w:cs="Arial"/>
          <w:sz w:val="20"/>
          <w:szCs w:val="20"/>
        </w:rPr>
        <w:t>, Finance</w:t>
      </w:r>
      <w:r w:rsidRPr="002C73B5">
        <w:rPr>
          <w:rFonts w:ascii="Arial" w:eastAsia="Times New Roman" w:hAnsi="Arial" w:cs="Arial"/>
          <w:sz w:val="20"/>
          <w:szCs w:val="20"/>
        </w:rPr>
        <w:t xml:space="preserve"> &amp; Economics</w:t>
      </w:r>
      <w:r w:rsidR="00013F06" w:rsidRPr="002C73B5">
        <w:rPr>
          <w:rFonts w:ascii="Arial" w:eastAsia="Times New Roman" w:hAnsi="Arial" w:cs="Arial"/>
          <w:sz w:val="20"/>
          <w:szCs w:val="20"/>
        </w:rPr>
        <w:t xml:space="preserve">, </w:t>
      </w:r>
      <w:r w:rsidRPr="002C73B5">
        <w:rPr>
          <w:rFonts w:ascii="Arial" w:eastAsia="Times New Roman" w:hAnsi="Arial" w:cs="Arial"/>
          <w:sz w:val="20"/>
          <w:szCs w:val="20"/>
        </w:rPr>
        <w:t>Ohio</w:t>
      </w:r>
      <w:r w:rsidR="00013F06" w:rsidRPr="002C73B5">
        <w:rPr>
          <w:rFonts w:ascii="Arial" w:eastAsia="Times New Roman" w:hAnsi="Arial" w:cs="Arial"/>
          <w:sz w:val="20"/>
          <w:szCs w:val="20"/>
        </w:rPr>
        <w:t xml:space="preserve"> University</w:t>
      </w:r>
    </w:p>
    <w:p w14:paraId="0205BD21" w14:textId="77777777" w:rsidR="00057842" w:rsidRPr="002C73B5" w:rsidRDefault="00057842" w:rsidP="000578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C73B5">
        <w:rPr>
          <w:rFonts w:ascii="Arial" w:eastAsia="Times New Roman" w:hAnsi="Arial" w:cs="Arial"/>
          <w:sz w:val="20"/>
          <w:szCs w:val="20"/>
        </w:rPr>
        <w:t>2006</w:t>
      </w:r>
      <w:r w:rsidRPr="002C73B5">
        <w:rPr>
          <w:rFonts w:ascii="Arial" w:eastAsia="Times New Roman" w:hAnsi="Arial" w:cs="Arial"/>
          <w:sz w:val="20"/>
          <w:szCs w:val="20"/>
        </w:rPr>
        <w:tab/>
        <w:t>Financial Management Staff Officer Course</w:t>
      </w:r>
    </w:p>
    <w:p w14:paraId="3135519D" w14:textId="77777777" w:rsidR="00013F06" w:rsidRPr="002C73B5" w:rsidRDefault="001145F4" w:rsidP="005F25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C73B5">
        <w:rPr>
          <w:rFonts w:ascii="Arial" w:hAnsi="Arial" w:cs="Arial"/>
          <w:sz w:val="20"/>
          <w:szCs w:val="20"/>
        </w:rPr>
        <w:t>2007</w:t>
      </w:r>
      <w:r w:rsidR="00013F06" w:rsidRPr="002C73B5">
        <w:rPr>
          <w:rFonts w:ascii="Arial" w:hAnsi="Arial" w:cs="Arial"/>
          <w:sz w:val="20"/>
          <w:szCs w:val="20"/>
        </w:rPr>
        <w:tab/>
      </w:r>
      <w:r w:rsidR="00013F06" w:rsidRPr="002C73B5">
        <w:rPr>
          <w:rFonts w:ascii="Arial" w:eastAsia="Times New Roman" w:hAnsi="Arial" w:cs="Arial"/>
          <w:sz w:val="20"/>
          <w:szCs w:val="20"/>
        </w:rPr>
        <w:t>Master of Business Administration</w:t>
      </w:r>
      <w:r w:rsidRPr="002C73B5">
        <w:rPr>
          <w:rFonts w:ascii="Arial" w:eastAsia="Times New Roman" w:hAnsi="Arial" w:cs="Arial"/>
          <w:sz w:val="20"/>
          <w:szCs w:val="20"/>
        </w:rPr>
        <w:t>, Project</w:t>
      </w:r>
      <w:r w:rsidR="00013F06" w:rsidRPr="002C73B5">
        <w:rPr>
          <w:rFonts w:ascii="Arial" w:eastAsia="Times New Roman" w:hAnsi="Arial" w:cs="Arial"/>
          <w:sz w:val="20"/>
          <w:szCs w:val="20"/>
        </w:rPr>
        <w:t xml:space="preserve"> Management, </w:t>
      </w:r>
      <w:r w:rsidR="00C66CB4" w:rsidRPr="002C73B5">
        <w:rPr>
          <w:rFonts w:ascii="Arial" w:eastAsia="Times New Roman" w:hAnsi="Arial" w:cs="Arial"/>
          <w:sz w:val="20"/>
          <w:szCs w:val="20"/>
        </w:rPr>
        <w:t>Wright State University</w:t>
      </w:r>
    </w:p>
    <w:p w14:paraId="6588B779" w14:textId="77777777" w:rsidR="001145F4" w:rsidRPr="002C73B5" w:rsidRDefault="001145F4" w:rsidP="001145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C73B5">
        <w:rPr>
          <w:rFonts w:ascii="Arial" w:eastAsia="Times New Roman" w:hAnsi="Arial" w:cs="Arial"/>
          <w:sz w:val="20"/>
          <w:szCs w:val="20"/>
        </w:rPr>
        <w:t>2007     Squadron Officer School (by correspondence)</w:t>
      </w:r>
    </w:p>
    <w:p w14:paraId="48F379B8" w14:textId="77777777" w:rsidR="00C66CB4" w:rsidRPr="002C73B5" w:rsidRDefault="001145F4" w:rsidP="005F25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C73B5">
        <w:rPr>
          <w:rFonts w:ascii="Arial" w:eastAsia="Times New Roman" w:hAnsi="Arial" w:cs="Arial"/>
          <w:sz w:val="20"/>
          <w:szCs w:val="20"/>
        </w:rPr>
        <w:t>2012</w:t>
      </w:r>
      <w:r w:rsidR="00C66CB4" w:rsidRPr="002C73B5">
        <w:rPr>
          <w:rFonts w:ascii="Arial" w:eastAsia="Times New Roman" w:hAnsi="Arial" w:cs="Arial"/>
          <w:sz w:val="20"/>
          <w:szCs w:val="20"/>
        </w:rPr>
        <w:tab/>
        <w:t>Air Command and Staff College</w:t>
      </w:r>
      <w:r w:rsidR="00721F70" w:rsidRPr="002C73B5">
        <w:rPr>
          <w:rFonts w:ascii="Arial" w:eastAsia="Times New Roman" w:hAnsi="Arial" w:cs="Arial"/>
          <w:sz w:val="20"/>
          <w:szCs w:val="20"/>
        </w:rPr>
        <w:t xml:space="preserve"> (by correspondence)</w:t>
      </w:r>
    </w:p>
    <w:p w14:paraId="3F915CBD" w14:textId="77777777" w:rsidR="00057842" w:rsidRPr="002C73B5" w:rsidRDefault="00307087" w:rsidP="0030708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C73B5">
        <w:rPr>
          <w:rFonts w:ascii="Arial" w:eastAsia="Times New Roman" w:hAnsi="Arial" w:cs="Arial"/>
          <w:sz w:val="20"/>
          <w:szCs w:val="20"/>
        </w:rPr>
        <w:t xml:space="preserve">2017     </w:t>
      </w:r>
      <w:r w:rsidR="00057842" w:rsidRPr="002C73B5">
        <w:rPr>
          <w:rFonts w:ascii="Arial" w:eastAsia="Times New Roman" w:hAnsi="Arial" w:cs="Arial"/>
          <w:sz w:val="20"/>
          <w:szCs w:val="20"/>
        </w:rPr>
        <w:t>Civilian Leadership Course</w:t>
      </w:r>
    </w:p>
    <w:p w14:paraId="469F90C8" w14:textId="77777777" w:rsidR="00C66CB4" w:rsidRPr="002C73B5" w:rsidRDefault="001145F4" w:rsidP="005F25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C73B5">
        <w:rPr>
          <w:rFonts w:ascii="Arial" w:eastAsia="Times New Roman" w:hAnsi="Arial" w:cs="Arial"/>
          <w:sz w:val="20"/>
          <w:szCs w:val="20"/>
        </w:rPr>
        <w:t>2020</w:t>
      </w:r>
      <w:r w:rsidR="00C66CB4" w:rsidRPr="002C73B5">
        <w:rPr>
          <w:rFonts w:ascii="Arial" w:eastAsia="Times New Roman" w:hAnsi="Arial" w:cs="Arial"/>
          <w:sz w:val="20"/>
          <w:szCs w:val="20"/>
        </w:rPr>
        <w:tab/>
        <w:t>Air War College</w:t>
      </w:r>
      <w:r w:rsidR="00721F70" w:rsidRPr="002C73B5">
        <w:rPr>
          <w:rFonts w:ascii="Arial" w:eastAsia="Times New Roman" w:hAnsi="Arial" w:cs="Arial"/>
          <w:sz w:val="20"/>
          <w:szCs w:val="20"/>
        </w:rPr>
        <w:t xml:space="preserve"> (by correspondence)</w:t>
      </w:r>
    </w:p>
    <w:p w14:paraId="68120223" w14:textId="6A9ED978" w:rsidR="007F48F2" w:rsidRPr="002C73B5" w:rsidRDefault="007F48F2" w:rsidP="005F25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C73B5">
        <w:rPr>
          <w:rFonts w:ascii="Arial" w:eastAsia="Times New Roman" w:hAnsi="Arial" w:cs="Arial"/>
          <w:sz w:val="20"/>
          <w:szCs w:val="20"/>
        </w:rPr>
        <w:t>2021</w:t>
      </w:r>
      <w:r w:rsidRPr="002C73B5">
        <w:rPr>
          <w:rFonts w:ascii="Arial" w:eastAsia="Times New Roman" w:hAnsi="Arial" w:cs="Arial"/>
          <w:sz w:val="20"/>
          <w:szCs w:val="20"/>
        </w:rPr>
        <w:tab/>
        <w:t>Enterprise Leadership Seminar</w:t>
      </w:r>
    </w:p>
    <w:p w14:paraId="7282257D" w14:textId="77777777" w:rsidR="00307087" w:rsidRPr="002C73B5" w:rsidRDefault="00307087" w:rsidP="005F25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5E52EA4" w14:textId="77777777" w:rsidR="00A33165" w:rsidRPr="002C73B5" w:rsidRDefault="00307087" w:rsidP="00A3316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C73B5">
        <w:rPr>
          <w:rFonts w:ascii="Arial" w:hAnsi="Arial" w:cs="Arial"/>
          <w:b/>
          <w:sz w:val="20"/>
          <w:szCs w:val="20"/>
        </w:rPr>
        <w:t>A</w:t>
      </w:r>
      <w:r w:rsidR="00A33165" w:rsidRPr="002C73B5">
        <w:rPr>
          <w:rFonts w:ascii="Arial" w:hAnsi="Arial" w:cs="Arial"/>
          <w:b/>
          <w:sz w:val="20"/>
          <w:szCs w:val="20"/>
        </w:rPr>
        <w:t>SSIGNMENTS</w:t>
      </w:r>
    </w:p>
    <w:p w14:paraId="443AF15D" w14:textId="094544CD" w:rsidR="00E86CB7" w:rsidRPr="002C73B5" w:rsidRDefault="00E86CB7" w:rsidP="00E86C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73B5">
        <w:rPr>
          <w:rFonts w:ascii="Arial" w:hAnsi="Arial" w:cs="Arial"/>
          <w:sz w:val="20"/>
          <w:szCs w:val="20"/>
        </w:rPr>
        <w:t>Oct 2000</w:t>
      </w:r>
      <w:r w:rsidR="00273A4E" w:rsidRPr="002C73B5">
        <w:rPr>
          <w:rFonts w:ascii="Arial" w:hAnsi="Arial" w:cs="Arial"/>
          <w:sz w:val="20"/>
          <w:szCs w:val="20"/>
        </w:rPr>
        <w:t xml:space="preserve"> – </w:t>
      </w:r>
      <w:r w:rsidRPr="002C73B5">
        <w:rPr>
          <w:rFonts w:ascii="Arial" w:hAnsi="Arial" w:cs="Arial"/>
          <w:sz w:val="20"/>
          <w:szCs w:val="20"/>
        </w:rPr>
        <w:t>Mar 2005, Industry Consultant</w:t>
      </w:r>
      <w:r w:rsidR="00273A4E" w:rsidRPr="002C73B5">
        <w:rPr>
          <w:rFonts w:ascii="Arial" w:hAnsi="Arial" w:cs="Arial"/>
          <w:sz w:val="20"/>
          <w:szCs w:val="20"/>
        </w:rPr>
        <w:t xml:space="preserve">, </w:t>
      </w:r>
      <w:r w:rsidRPr="002C73B5">
        <w:rPr>
          <w:rFonts w:ascii="Arial" w:hAnsi="Arial" w:cs="Arial"/>
          <w:sz w:val="20"/>
          <w:szCs w:val="20"/>
        </w:rPr>
        <w:t>Various Offices</w:t>
      </w:r>
      <w:r w:rsidR="00273A4E" w:rsidRPr="002C73B5">
        <w:rPr>
          <w:rFonts w:ascii="Arial" w:hAnsi="Arial" w:cs="Arial"/>
          <w:sz w:val="20"/>
          <w:szCs w:val="20"/>
        </w:rPr>
        <w:t>, Wright-Patterson AFB, Ohio</w:t>
      </w:r>
    </w:p>
    <w:p w14:paraId="244A67EF" w14:textId="1A369295" w:rsidR="00273A4E" w:rsidRPr="002C73B5" w:rsidRDefault="00E86CB7" w:rsidP="003017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73B5">
        <w:rPr>
          <w:rFonts w:ascii="Arial" w:hAnsi="Arial" w:cs="Arial"/>
          <w:sz w:val="20"/>
          <w:szCs w:val="20"/>
        </w:rPr>
        <w:t>Mar 2005</w:t>
      </w:r>
      <w:r w:rsidR="003017F3" w:rsidRPr="002C73B5">
        <w:rPr>
          <w:rFonts w:ascii="Arial" w:hAnsi="Arial" w:cs="Arial"/>
          <w:sz w:val="20"/>
          <w:szCs w:val="20"/>
        </w:rPr>
        <w:t xml:space="preserve"> – Feb 200</w:t>
      </w:r>
      <w:r w:rsidRPr="002C73B5">
        <w:rPr>
          <w:rFonts w:ascii="Arial" w:hAnsi="Arial" w:cs="Arial"/>
          <w:sz w:val="20"/>
          <w:szCs w:val="20"/>
        </w:rPr>
        <w:t>7</w:t>
      </w:r>
      <w:r w:rsidR="00273A4E" w:rsidRPr="002C73B5">
        <w:rPr>
          <w:rFonts w:ascii="Arial" w:hAnsi="Arial" w:cs="Arial"/>
          <w:sz w:val="20"/>
          <w:szCs w:val="20"/>
        </w:rPr>
        <w:t xml:space="preserve">, </w:t>
      </w:r>
      <w:r w:rsidRPr="002C73B5">
        <w:rPr>
          <w:rFonts w:ascii="Arial" w:hAnsi="Arial" w:cs="Arial"/>
          <w:sz w:val="20"/>
          <w:szCs w:val="20"/>
        </w:rPr>
        <w:t xml:space="preserve">Financial Specialist, </w:t>
      </w:r>
      <w:r w:rsidR="008F65D5" w:rsidRPr="002C73B5">
        <w:rPr>
          <w:rFonts w:ascii="Arial" w:hAnsi="Arial" w:cs="Arial"/>
          <w:sz w:val="20"/>
          <w:szCs w:val="20"/>
        </w:rPr>
        <w:t>555th International Support Squadron</w:t>
      </w:r>
      <w:r w:rsidRPr="002C73B5">
        <w:rPr>
          <w:rFonts w:ascii="Arial" w:hAnsi="Arial" w:cs="Arial"/>
          <w:sz w:val="20"/>
          <w:szCs w:val="20"/>
        </w:rPr>
        <w:t>, Air F</w:t>
      </w:r>
      <w:r w:rsidR="003017F3" w:rsidRPr="002C73B5">
        <w:rPr>
          <w:rFonts w:ascii="Arial" w:hAnsi="Arial" w:cs="Arial"/>
          <w:sz w:val="20"/>
          <w:szCs w:val="20"/>
        </w:rPr>
        <w:t>orce Security Assistance Center,</w:t>
      </w:r>
      <w:r w:rsidR="00273A4E" w:rsidRPr="002C73B5">
        <w:rPr>
          <w:rFonts w:ascii="Arial" w:hAnsi="Arial" w:cs="Arial"/>
          <w:sz w:val="20"/>
          <w:szCs w:val="20"/>
        </w:rPr>
        <w:t xml:space="preserve"> Wright-Patterson AFB, Ohio</w:t>
      </w:r>
    </w:p>
    <w:p w14:paraId="55820BEC" w14:textId="77777777" w:rsidR="003017F3" w:rsidRPr="002C73B5" w:rsidRDefault="003017F3" w:rsidP="003017F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C73B5">
        <w:rPr>
          <w:rFonts w:ascii="Arial" w:hAnsi="Arial" w:cs="Arial"/>
          <w:sz w:val="20"/>
          <w:szCs w:val="20"/>
        </w:rPr>
        <w:t>Feb 2007 – Apr 2008, Financial Specialist</w:t>
      </w:r>
      <w:r w:rsidRPr="002C73B5">
        <w:rPr>
          <w:color w:val="000000"/>
          <w:sz w:val="20"/>
          <w:szCs w:val="20"/>
        </w:rPr>
        <w:t xml:space="preserve">, </w:t>
      </w:r>
      <w:r w:rsidRPr="002C73B5">
        <w:rPr>
          <w:rFonts w:ascii="Arial" w:hAnsi="Arial" w:cs="Arial"/>
          <w:sz w:val="20"/>
          <w:szCs w:val="20"/>
        </w:rPr>
        <w:t xml:space="preserve">Financial Information Systems and </w:t>
      </w:r>
      <w:r w:rsidR="008F65D5" w:rsidRPr="002C73B5">
        <w:rPr>
          <w:rFonts w:ascii="Arial" w:hAnsi="Arial" w:cs="Arial"/>
          <w:sz w:val="20"/>
          <w:szCs w:val="20"/>
        </w:rPr>
        <w:t>Technology Division</w:t>
      </w:r>
      <w:r w:rsidRPr="002C73B5">
        <w:rPr>
          <w:rFonts w:ascii="Arial" w:hAnsi="Arial" w:cs="Arial"/>
          <w:sz w:val="20"/>
          <w:szCs w:val="20"/>
        </w:rPr>
        <w:t xml:space="preserve">, HQ AFMC/FM, </w:t>
      </w:r>
      <w:r w:rsidR="00273A4E" w:rsidRPr="002C73B5">
        <w:rPr>
          <w:rFonts w:ascii="Arial" w:hAnsi="Arial" w:cs="Arial"/>
          <w:sz w:val="20"/>
          <w:szCs w:val="20"/>
        </w:rPr>
        <w:t>Wright-Patterson AFB, Ohio</w:t>
      </w:r>
    </w:p>
    <w:p w14:paraId="79103D3D" w14:textId="77777777" w:rsidR="003017F3" w:rsidRPr="002C73B5" w:rsidRDefault="003017F3" w:rsidP="003017F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C73B5">
        <w:rPr>
          <w:rFonts w:ascii="Arial" w:hAnsi="Arial" w:cs="Arial"/>
          <w:sz w:val="20"/>
          <w:szCs w:val="20"/>
        </w:rPr>
        <w:t>Oct 2007 – Dec 2007 Temporary Augmentee, Budget Programs Branch, SAF/FM, Pentagon, Washington DC</w:t>
      </w:r>
    </w:p>
    <w:p w14:paraId="7F0A4B90" w14:textId="77777777" w:rsidR="0078494D" w:rsidRPr="002C73B5" w:rsidRDefault="00C805D2" w:rsidP="00273A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73B5">
        <w:rPr>
          <w:rFonts w:ascii="Arial" w:hAnsi="Arial" w:cs="Arial"/>
          <w:sz w:val="20"/>
          <w:szCs w:val="20"/>
        </w:rPr>
        <w:t xml:space="preserve">Apr 2008 – Sep 2009, Budget Analyst, C-5 System Program Office, Aeronautical Systems Center, Wright-Patterson Air Force Base, </w:t>
      </w:r>
      <w:r w:rsidR="00D24904" w:rsidRPr="002C73B5">
        <w:rPr>
          <w:rFonts w:ascii="Arial" w:hAnsi="Arial" w:cs="Arial"/>
          <w:sz w:val="20"/>
          <w:szCs w:val="20"/>
        </w:rPr>
        <w:t>Ohio</w:t>
      </w:r>
    </w:p>
    <w:p w14:paraId="4901BDA3" w14:textId="77777777" w:rsidR="00D24904" w:rsidRPr="002C73B5" w:rsidRDefault="00D24904" w:rsidP="00D2490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C73B5">
        <w:rPr>
          <w:rFonts w:ascii="Arial" w:hAnsi="Arial" w:cs="Arial"/>
          <w:sz w:val="20"/>
          <w:szCs w:val="20"/>
        </w:rPr>
        <w:t>Sep 2009 – Jun 2012, Procurement Team Lead, Appropriated Funds Division, HQ AFMC/FM, Wright-Patterson Air Force Base, Ohio</w:t>
      </w:r>
    </w:p>
    <w:p w14:paraId="62D4E676" w14:textId="77777777" w:rsidR="00D24904" w:rsidRPr="002C73B5" w:rsidRDefault="00D24904" w:rsidP="004C0AC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C73B5">
        <w:rPr>
          <w:rFonts w:ascii="Arial" w:hAnsi="Arial" w:cs="Arial"/>
          <w:sz w:val="20"/>
          <w:szCs w:val="20"/>
        </w:rPr>
        <w:t>Jun 2012 to Oct 2013, Weapon System Sustainment Team Lead, Centralized</w:t>
      </w:r>
      <w:r w:rsidR="00DF6EF5" w:rsidRPr="002C73B5">
        <w:rPr>
          <w:rFonts w:ascii="Arial" w:hAnsi="Arial" w:cs="Arial"/>
          <w:sz w:val="20"/>
          <w:szCs w:val="20"/>
        </w:rPr>
        <w:t xml:space="preserve"> Asset Management Division</w:t>
      </w:r>
      <w:r w:rsidRPr="002C73B5">
        <w:rPr>
          <w:rFonts w:ascii="Arial" w:hAnsi="Arial" w:cs="Arial"/>
          <w:sz w:val="20"/>
          <w:szCs w:val="20"/>
        </w:rPr>
        <w:t>, HQ AFMC/FM, Wright-Patterson Air Force Base, Ohio</w:t>
      </w:r>
    </w:p>
    <w:p w14:paraId="1C9A2B50" w14:textId="77777777" w:rsidR="004C0AC2" w:rsidRPr="002C73B5" w:rsidRDefault="004C0AC2" w:rsidP="004C0A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73B5">
        <w:rPr>
          <w:rFonts w:ascii="Arial" w:hAnsi="Arial" w:cs="Arial"/>
          <w:sz w:val="20"/>
          <w:szCs w:val="20"/>
        </w:rPr>
        <w:t>Oct 2013 – Jan 2015</w:t>
      </w:r>
      <w:r w:rsidR="00273A4E" w:rsidRPr="002C73B5">
        <w:rPr>
          <w:rFonts w:ascii="Arial" w:hAnsi="Arial" w:cs="Arial"/>
          <w:sz w:val="20"/>
          <w:szCs w:val="20"/>
        </w:rPr>
        <w:t xml:space="preserve">, Chief, </w:t>
      </w:r>
      <w:r w:rsidR="00512DAB" w:rsidRPr="002C73B5">
        <w:rPr>
          <w:rFonts w:ascii="Arial" w:hAnsi="Arial" w:cs="Arial"/>
          <w:sz w:val="20"/>
          <w:szCs w:val="20"/>
        </w:rPr>
        <w:t>Mobility and F</w:t>
      </w:r>
      <w:r w:rsidRPr="002C73B5">
        <w:rPr>
          <w:rFonts w:ascii="Arial" w:hAnsi="Arial" w:cs="Arial"/>
          <w:sz w:val="20"/>
          <w:szCs w:val="20"/>
        </w:rPr>
        <w:t xml:space="preserve">oreign </w:t>
      </w:r>
      <w:r w:rsidR="00512DAB" w:rsidRPr="002C73B5">
        <w:rPr>
          <w:rFonts w:ascii="Arial" w:hAnsi="Arial" w:cs="Arial"/>
          <w:sz w:val="20"/>
          <w:szCs w:val="20"/>
        </w:rPr>
        <w:t>M</w:t>
      </w:r>
      <w:r w:rsidRPr="002C73B5">
        <w:rPr>
          <w:rFonts w:ascii="Arial" w:hAnsi="Arial" w:cs="Arial"/>
          <w:sz w:val="20"/>
          <w:szCs w:val="20"/>
        </w:rPr>
        <w:t xml:space="preserve">ilitary </w:t>
      </w:r>
      <w:r w:rsidR="00512DAB" w:rsidRPr="002C73B5">
        <w:rPr>
          <w:rFonts w:ascii="Arial" w:hAnsi="Arial" w:cs="Arial"/>
          <w:sz w:val="20"/>
          <w:szCs w:val="20"/>
        </w:rPr>
        <w:t>S</w:t>
      </w:r>
      <w:r w:rsidRPr="002C73B5">
        <w:rPr>
          <w:rFonts w:ascii="Arial" w:hAnsi="Arial" w:cs="Arial"/>
          <w:sz w:val="20"/>
          <w:szCs w:val="20"/>
        </w:rPr>
        <w:t>ales Finance</w:t>
      </w:r>
      <w:r w:rsidR="008F65D5" w:rsidRPr="002C73B5">
        <w:rPr>
          <w:rFonts w:ascii="Arial" w:hAnsi="Arial" w:cs="Arial"/>
          <w:sz w:val="20"/>
          <w:szCs w:val="20"/>
        </w:rPr>
        <w:t xml:space="preserve"> Branch</w:t>
      </w:r>
      <w:r w:rsidRPr="002C73B5">
        <w:rPr>
          <w:rFonts w:ascii="Arial" w:hAnsi="Arial" w:cs="Arial"/>
          <w:sz w:val="20"/>
          <w:szCs w:val="20"/>
        </w:rPr>
        <w:t>,</w:t>
      </w:r>
      <w:r w:rsidR="00273A4E" w:rsidRPr="002C73B5">
        <w:rPr>
          <w:rFonts w:ascii="Arial" w:hAnsi="Arial" w:cs="Arial"/>
          <w:sz w:val="20"/>
          <w:szCs w:val="20"/>
        </w:rPr>
        <w:t xml:space="preserve"> </w:t>
      </w:r>
      <w:r w:rsidR="00512DAB" w:rsidRPr="002C73B5">
        <w:rPr>
          <w:rFonts w:ascii="Arial" w:hAnsi="Arial" w:cs="Arial"/>
          <w:sz w:val="20"/>
          <w:szCs w:val="20"/>
        </w:rPr>
        <w:t>Simulators</w:t>
      </w:r>
      <w:r w:rsidR="00273A4E" w:rsidRPr="002C73B5">
        <w:rPr>
          <w:rFonts w:ascii="Arial" w:hAnsi="Arial" w:cs="Arial"/>
          <w:sz w:val="20"/>
          <w:szCs w:val="20"/>
        </w:rPr>
        <w:t xml:space="preserve"> Program Office, Aeronautical Systems Center, Wright-Patterson AFB, Ohio</w:t>
      </w:r>
      <w:r w:rsidRPr="002C73B5">
        <w:rPr>
          <w:rFonts w:ascii="Arial" w:hAnsi="Arial" w:cs="Arial"/>
          <w:sz w:val="20"/>
          <w:szCs w:val="20"/>
        </w:rPr>
        <w:t xml:space="preserve"> </w:t>
      </w:r>
    </w:p>
    <w:p w14:paraId="617C6BDC" w14:textId="77777777" w:rsidR="004C0AC2" w:rsidRPr="002C73B5" w:rsidRDefault="00273A4E" w:rsidP="007633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73B5">
        <w:rPr>
          <w:rFonts w:ascii="Arial" w:hAnsi="Arial" w:cs="Arial"/>
          <w:sz w:val="20"/>
          <w:szCs w:val="20"/>
        </w:rPr>
        <w:t>J</w:t>
      </w:r>
      <w:r w:rsidR="004C0AC2" w:rsidRPr="002C73B5">
        <w:rPr>
          <w:rFonts w:ascii="Arial" w:hAnsi="Arial" w:cs="Arial"/>
          <w:sz w:val="20"/>
          <w:szCs w:val="20"/>
        </w:rPr>
        <w:t>an 2015</w:t>
      </w:r>
      <w:r w:rsidRPr="002C73B5">
        <w:rPr>
          <w:rFonts w:ascii="Arial" w:hAnsi="Arial" w:cs="Arial"/>
          <w:sz w:val="20"/>
          <w:szCs w:val="20"/>
        </w:rPr>
        <w:t xml:space="preserve"> – </w:t>
      </w:r>
      <w:r w:rsidR="004C0AC2" w:rsidRPr="002C73B5">
        <w:rPr>
          <w:rFonts w:ascii="Arial" w:hAnsi="Arial" w:cs="Arial"/>
          <w:sz w:val="20"/>
          <w:szCs w:val="20"/>
        </w:rPr>
        <w:t>Jun 2017</w:t>
      </w:r>
      <w:r w:rsidRPr="002C73B5">
        <w:rPr>
          <w:rFonts w:ascii="Arial" w:hAnsi="Arial" w:cs="Arial"/>
          <w:sz w:val="20"/>
          <w:szCs w:val="20"/>
        </w:rPr>
        <w:t>,</w:t>
      </w:r>
      <w:r w:rsidR="00512DAB" w:rsidRPr="002C73B5">
        <w:rPr>
          <w:rFonts w:ascii="Arial" w:hAnsi="Arial" w:cs="Arial"/>
          <w:sz w:val="20"/>
          <w:szCs w:val="20"/>
        </w:rPr>
        <w:t xml:space="preserve"> Deputy Chief Financial Officer</w:t>
      </w:r>
      <w:r w:rsidRPr="002C73B5">
        <w:rPr>
          <w:rFonts w:ascii="Arial" w:hAnsi="Arial" w:cs="Arial"/>
          <w:sz w:val="20"/>
          <w:szCs w:val="20"/>
        </w:rPr>
        <w:t xml:space="preserve">, </w:t>
      </w:r>
      <w:r w:rsidR="00512DAB" w:rsidRPr="002C73B5">
        <w:rPr>
          <w:rFonts w:ascii="Arial" w:hAnsi="Arial" w:cs="Arial"/>
          <w:sz w:val="20"/>
          <w:szCs w:val="20"/>
        </w:rPr>
        <w:t xml:space="preserve">Simulators Program Office, </w:t>
      </w:r>
      <w:r w:rsidRPr="002C73B5">
        <w:rPr>
          <w:rFonts w:ascii="Arial" w:hAnsi="Arial" w:cs="Arial"/>
          <w:sz w:val="20"/>
          <w:szCs w:val="20"/>
        </w:rPr>
        <w:t>Air Force Life Cycle Management Center, Wright-Patterson AFB, Ohio</w:t>
      </w:r>
    </w:p>
    <w:p w14:paraId="7D42C1EB" w14:textId="77777777" w:rsidR="00763385" w:rsidRPr="002C73B5" w:rsidRDefault="00A21A5F" w:rsidP="007633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73B5">
        <w:rPr>
          <w:rFonts w:ascii="Arial" w:hAnsi="Arial" w:cs="Arial"/>
          <w:sz w:val="20"/>
          <w:szCs w:val="20"/>
        </w:rPr>
        <w:lastRenderedPageBreak/>
        <w:t>J</w:t>
      </w:r>
      <w:r w:rsidR="00763385" w:rsidRPr="002C73B5">
        <w:rPr>
          <w:rFonts w:ascii="Arial" w:hAnsi="Arial" w:cs="Arial"/>
          <w:sz w:val="20"/>
          <w:szCs w:val="20"/>
        </w:rPr>
        <w:t>un 2017 – July 2020</w:t>
      </w:r>
      <w:r w:rsidRPr="002C73B5">
        <w:rPr>
          <w:rFonts w:ascii="Arial" w:hAnsi="Arial" w:cs="Arial"/>
          <w:sz w:val="20"/>
          <w:szCs w:val="20"/>
        </w:rPr>
        <w:t xml:space="preserve">, </w:t>
      </w:r>
      <w:r w:rsidR="00512DAB" w:rsidRPr="002C73B5">
        <w:rPr>
          <w:rFonts w:ascii="Arial" w:hAnsi="Arial" w:cs="Arial"/>
          <w:sz w:val="20"/>
          <w:szCs w:val="20"/>
        </w:rPr>
        <w:t>Chief Financial Officer</w:t>
      </w:r>
      <w:r w:rsidRPr="002C73B5">
        <w:rPr>
          <w:rFonts w:ascii="Arial" w:hAnsi="Arial" w:cs="Arial"/>
          <w:sz w:val="20"/>
          <w:szCs w:val="20"/>
        </w:rPr>
        <w:t xml:space="preserve">, </w:t>
      </w:r>
      <w:r w:rsidR="00763385" w:rsidRPr="002C73B5">
        <w:rPr>
          <w:rFonts w:ascii="Arial" w:hAnsi="Arial" w:cs="Arial"/>
          <w:sz w:val="20"/>
          <w:szCs w:val="20"/>
        </w:rPr>
        <w:t xml:space="preserve">Special Operations Forces and Personnel Recovery Program Office, </w:t>
      </w:r>
      <w:r w:rsidRPr="002C73B5">
        <w:rPr>
          <w:rFonts w:ascii="Arial" w:hAnsi="Arial" w:cs="Arial"/>
          <w:sz w:val="20"/>
          <w:szCs w:val="20"/>
        </w:rPr>
        <w:t>Air Force Life Cycle Management Center, Wright-Patterson AFB, Ohio</w:t>
      </w:r>
    </w:p>
    <w:p w14:paraId="05163CE6" w14:textId="416D18AE" w:rsidR="00273A4E" w:rsidRPr="002C73B5" w:rsidRDefault="00A21A5F" w:rsidP="00F269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73B5">
        <w:rPr>
          <w:rFonts w:ascii="Arial" w:hAnsi="Arial" w:cs="Arial"/>
          <w:sz w:val="20"/>
          <w:szCs w:val="20"/>
        </w:rPr>
        <w:t>Jul 2020</w:t>
      </w:r>
      <w:r w:rsidR="00273A4E" w:rsidRPr="002C73B5">
        <w:rPr>
          <w:rFonts w:ascii="Arial" w:hAnsi="Arial" w:cs="Arial"/>
          <w:sz w:val="20"/>
          <w:szCs w:val="20"/>
        </w:rPr>
        <w:t xml:space="preserve"> – </w:t>
      </w:r>
      <w:r w:rsidR="00695885" w:rsidRPr="002C73B5">
        <w:rPr>
          <w:rFonts w:ascii="Arial" w:hAnsi="Arial" w:cs="Arial"/>
          <w:sz w:val="20"/>
          <w:szCs w:val="20"/>
        </w:rPr>
        <w:t>Jan 202</w:t>
      </w:r>
      <w:r w:rsidR="00CC02AE" w:rsidRPr="002C73B5">
        <w:rPr>
          <w:rFonts w:ascii="Arial" w:hAnsi="Arial" w:cs="Arial"/>
          <w:sz w:val="20"/>
          <w:szCs w:val="20"/>
        </w:rPr>
        <w:t>1,</w:t>
      </w:r>
      <w:r w:rsidR="00695885" w:rsidRPr="002C73B5">
        <w:rPr>
          <w:rFonts w:ascii="Arial" w:hAnsi="Arial" w:cs="Arial"/>
          <w:sz w:val="20"/>
          <w:szCs w:val="20"/>
        </w:rPr>
        <w:t xml:space="preserve"> </w:t>
      </w:r>
      <w:r w:rsidRPr="002C73B5">
        <w:rPr>
          <w:rFonts w:ascii="Arial" w:hAnsi="Arial" w:cs="Arial"/>
          <w:sz w:val="20"/>
          <w:szCs w:val="20"/>
        </w:rPr>
        <w:t>Director of Finance</w:t>
      </w:r>
      <w:r w:rsidR="00273A4E" w:rsidRPr="002C73B5">
        <w:rPr>
          <w:rFonts w:ascii="Arial" w:hAnsi="Arial" w:cs="Arial"/>
          <w:sz w:val="20"/>
          <w:szCs w:val="20"/>
        </w:rPr>
        <w:t xml:space="preserve">, Presidential </w:t>
      </w:r>
      <w:r w:rsidR="000C06C4" w:rsidRPr="002C73B5">
        <w:rPr>
          <w:rFonts w:ascii="Arial" w:hAnsi="Arial" w:cs="Arial"/>
          <w:sz w:val="20"/>
          <w:szCs w:val="20"/>
        </w:rPr>
        <w:t>&amp; Executive Airlift Directorate</w:t>
      </w:r>
      <w:r w:rsidR="00273A4E" w:rsidRPr="002C73B5">
        <w:rPr>
          <w:rFonts w:ascii="Arial" w:hAnsi="Arial" w:cs="Arial"/>
          <w:sz w:val="20"/>
          <w:szCs w:val="20"/>
        </w:rPr>
        <w:t>, Air Force Life Cycle Management Center, Wright-Patterson AFB, Ohio</w:t>
      </w:r>
    </w:p>
    <w:p w14:paraId="1F81C479" w14:textId="4B99C750" w:rsidR="00695885" w:rsidRPr="00273A4E" w:rsidRDefault="00CC02AE" w:rsidP="006958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73B5">
        <w:rPr>
          <w:rFonts w:ascii="Arial" w:hAnsi="Arial" w:cs="Arial"/>
          <w:sz w:val="20"/>
          <w:szCs w:val="20"/>
        </w:rPr>
        <w:t xml:space="preserve">Jan 2021 - </w:t>
      </w:r>
      <w:r w:rsidR="00695885" w:rsidRPr="002C73B5">
        <w:rPr>
          <w:rFonts w:ascii="Arial" w:hAnsi="Arial" w:cs="Arial"/>
          <w:sz w:val="20"/>
          <w:szCs w:val="20"/>
        </w:rPr>
        <w:t xml:space="preserve">Present, Director of Finance, </w:t>
      </w:r>
      <w:r w:rsidR="00E706D0" w:rsidRPr="002C73B5">
        <w:rPr>
          <w:rFonts w:ascii="Arial" w:hAnsi="Arial" w:cs="Arial"/>
          <w:sz w:val="20"/>
          <w:szCs w:val="20"/>
        </w:rPr>
        <w:t>Intelligence, Surveillance, Reconnaissance and Special Operation Forces</w:t>
      </w:r>
      <w:r w:rsidR="00643E22" w:rsidRPr="002C73B5">
        <w:rPr>
          <w:rFonts w:ascii="Arial" w:hAnsi="Arial" w:cs="Arial"/>
          <w:sz w:val="20"/>
          <w:szCs w:val="20"/>
        </w:rPr>
        <w:t xml:space="preserve"> Directorate (ISR &amp;</w:t>
      </w:r>
      <w:r w:rsidR="00643E22">
        <w:rPr>
          <w:rFonts w:ascii="Arial" w:hAnsi="Arial" w:cs="Arial"/>
          <w:sz w:val="20"/>
          <w:szCs w:val="20"/>
        </w:rPr>
        <w:t xml:space="preserve"> SOF)</w:t>
      </w:r>
      <w:r w:rsidR="00695885" w:rsidRPr="00273A4E">
        <w:rPr>
          <w:rFonts w:ascii="Arial" w:hAnsi="Arial" w:cs="Arial"/>
          <w:sz w:val="20"/>
          <w:szCs w:val="20"/>
        </w:rPr>
        <w:t>, Air Force Life Cycle Management Center, Wright-Patterson AFB, Ohio</w:t>
      </w:r>
    </w:p>
    <w:p w14:paraId="768676A0" w14:textId="77777777" w:rsidR="00695885" w:rsidRPr="00273A4E" w:rsidRDefault="00695885" w:rsidP="00695885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12B0604" w14:textId="77777777" w:rsidR="00A33165" w:rsidRDefault="00A33165" w:rsidP="00A331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92A5B7" w14:textId="77777777" w:rsidR="00B108E5" w:rsidRDefault="004122BA" w:rsidP="00A3316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AWARDS AND </w:t>
      </w:r>
      <w:r w:rsidR="00B108E5">
        <w:rPr>
          <w:rFonts w:ascii="Arial" w:hAnsi="Arial" w:cs="Arial"/>
          <w:b/>
          <w:sz w:val="20"/>
          <w:szCs w:val="20"/>
        </w:rPr>
        <w:t>DECORATIONS</w:t>
      </w:r>
    </w:p>
    <w:p w14:paraId="56EC2449" w14:textId="77777777" w:rsidR="00B108E5" w:rsidRDefault="00B108E5" w:rsidP="00A3316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Air Force Meritorious </w:t>
      </w:r>
      <w:r w:rsidRPr="00B108E5">
        <w:rPr>
          <w:rFonts w:ascii="Arial" w:hAnsi="Arial" w:cs="Arial"/>
          <w:sz w:val="20"/>
          <w:szCs w:val="20"/>
        </w:rPr>
        <w:t>Civilian Service Medal, 2020</w:t>
      </w:r>
    </w:p>
    <w:p w14:paraId="3C38F74F" w14:textId="77777777" w:rsidR="00B108E5" w:rsidRPr="00B108E5" w:rsidRDefault="00B108E5" w:rsidP="00A3316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Air Force System </w:t>
      </w:r>
      <w:r w:rsidR="008F65D5">
        <w:rPr>
          <w:rFonts w:ascii="Arial" w:hAnsi="Arial" w:cs="Arial"/>
          <w:sz w:val="20"/>
          <w:szCs w:val="20"/>
        </w:rPr>
        <w:t>Program Office of the Year, 2019</w:t>
      </w:r>
    </w:p>
    <w:p w14:paraId="70747607" w14:textId="77777777" w:rsidR="00B108E5" w:rsidRPr="00B108E5" w:rsidRDefault="00B108E5" w:rsidP="00B108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08E5">
        <w:rPr>
          <w:rFonts w:ascii="Arial" w:hAnsi="Arial" w:cs="Arial"/>
          <w:sz w:val="20"/>
          <w:szCs w:val="20"/>
        </w:rPr>
        <w:t xml:space="preserve">AFLCMC/FM Deputy </w:t>
      </w:r>
      <w:r>
        <w:rPr>
          <w:rFonts w:ascii="Arial" w:hAnsi="Arial" w:cs="Arial"/>
          <w:sz w:val="20"/>
          <w:szCs w:val="20"/>
        </w:rPr>
        <w:t xml:space="preserve">CFO </w:t>
      </w:r>
      <w:r w:rsidRPr="00B108E5">
        <w:rPr>
          <w:rFonts w:ascii="Arial" w:hAnsi="Arial" w:cs="Arial"/>
          <w:sz w:val="20"/>
          <w:szCs w:val="20"/>
        </w:rPr>
        <w:t>of the Year, 2016</w:t>
      </w:r>
    </w:p>
    <w:p w14:paraId="3EE0CCB3" w14:textId="77777777" w:rsidR="00B108E5" w:rsidRPr="00B108E5" w:rsidRDefault="00B108E5" w:rsidP="00B108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08E5">
        <w:rPr>
          <w:rFonts w:ascii="Arial" w:hAnsi="Arial" w:cs="Arial"/>
          <w:sz w:val="20"/>
          <w:szCs w:val="20"/>
        </w:rPr>
        <w:t>AFLCMC/FM Senior Product Support Analyst</w:t>
      </w:r>
      <w:r>
        <w:rPr>
          <w:rFonts w:ascii="Arial" w:hAnsi="Arial" w:cs="Arial"/>
          <w:sz w:val="20"/>
          <w:szCs w:val="20"/>
        </w:rPr>
        <w:t xml:space="preserve"> of the Year</w:t>
      </w:r>
      <w:r w:rsidRPr="00B108E5">
        <w:rPr>
          <w:rFonts w:ascii="Arial" w:hAnsi="Arial" w:cs="Arial"/>
          <w:sz w:val="20"/>
          <w:szCs w:val="20"/>
        </w:rPr>
        <w:t>, 2014</w:t>
      </w:r>
    </w:p>
    <w:p w14:paraId="5119C711" w14:textId="77777777" w:rsidR="00B108E5" w:rsidRPr="00B108E5" w:rsidRDefault="00B108E5" w:rsidP="00B108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Air Force Exempla</w:t>
      </w:r>
      <w:r w:rsidRPr="00B108E5">
        <w:rPr>
          <w:rFonts w:ascii="Arial" w:hAnsi="Arial" w:cs="Arial"/>
          <w:sz w:val="20"/>
          <w:szCs w:val="20"/>
        </w:rPr>
        <w:t>ry Civilian Service Medal, 2013</w:t>
      </w:r>
    </w:p>
    <w:p w14:paraId="64F6C16C" w14:textId="77777777" w:rsidR="0038689F" w:rsidRDefault="00B108E5" w:rsidP="003868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Air Force Security Assistance Center Civilian of the Year Category II, 2005</w:t>
      </w:r>
    </w:p>
    <w:p w14:paraId="69673BCD" w14:textId="77777777" w:rsidR="0001540F" w:rsidRDefault="0001540F" w:rsidP="003868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6E1312" w14:textId="77777777" w:rsidR="00A33165" w:rsidRPr="0038689F" w:rsidRDefault="00A33165" w:rsidP="003868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55D6">
        <w:rPr>
          <w:rFonts w:ascii="Arial" w:hAnsi="Arial" w:cs="Arial"/>
          <w:b/>
          <w:sz w:val="20"/>
          <w:szCs w:val="20"/>
        </w:rPr>
        <w:t>PROFESSIONAL CERTIFICATIONS</w:t>
      </w:r>
    </w:p>
    <w:p w14:paraId="71DE6D15" w14:textId="77777777" w:rsidR="00273A4E" w:rsidRDefault="00273A4E" w:rsidP="00EE13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3A4E">
        <w:rPr>
          <w:rFonts w:ascii="Arial" w:hAnsi="Arial" w:cs="Arial"/>
          <w:sz w:val="20"/>
          <w:szCs w:val="20"/>
        </w:rPr>
        <w:t>Department of Defense</w:t>
      </w:r>
      <w:r w:rsidR="00EE13AE">
        <w:rPr>
          <w:rFonts w:ascii="Arial" w:hAnsi="Arial" w:cs="Arial"/>
          <w:sz w:val="20"/>
          <w:szCs w:val="20"/>
        </w:rPr>
        <w:t>, Financial Management</w:t>
      </w:r>
      <w:r w:rsidR="008F65D5">
        <w:rPr>
          <w:rFonts w:ascii="Arial" w:hAnsi="Arial" w:cs="Arial"/>
          <w:sz w:val="20"/>
          <w:szCs w:val="20"/>
        </w:rPr>
        <w:t xml:space="preserve"> Level III</w:t>
      </w:r>
    </w:p>
    <w:p w14:paraId="1022F66E" w14:textId="1D827754" w:rsidR="00643E22" w:rsidRDefault="00EE13AE" w:rsidP="00EE13AE">
      <w:pPr>
        <w:spacing w:line="240" w:lineRule="auto"/>
        <w:rPr>
          <w:rFonts w:ascii="Arial" w:hAnsi="Arial" w:cs="Arial"/>
          <w:sz w:val="20"/>
          <w:szCs w:val="20"/>
        </w:rPr>
      </w:pPr>
      <w:r w:rsidRPr="00EE13AE">
        <w:rPr>
          <w:rFonts w:ascii="Arial" w:hAnsi="Arial" w:cs="Arial"/>
          <w:sz w:val="20"/>
          <w:szCs w:val="20"/>
        </w:rPr>
        <w:t>Certified Defense Financial Manager- Acquisition (CDFM-</w:t>
      </w:r>
      <w:proofErr w:type="gramStart"/>
      <w:r w:rsidRPr="00EE13A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</w:t>
      </w:r>
      <w:r w:rsidR="009A5A6E">
        <w:rPr>
          <w:rFonts w:ascii="Arial" w:hAnsi="Arial" w:cs="Arial"/>
          <w:sz w:val="20"/>
          <w:szCs w:val="20"/>
        </w:rPr>
        <w:t xml:space="preserve">   </w:t>
      </w:r>
      <w:proofErr w:type="gramEnd"/>
      <w:r w:rsidR="009A5A6E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273A4E" w:rsidRPr="00273A4E">
        <w:rPr>
          <w:rFonts w:ascii="Arial" w:hAnsi="Arial" w:cs="Arial"/>
          <w:sz w:val="20"/>
          <w:szCs w:val="20"/>
        </w:rPr>
        <w:t>APDP Level III Certification, Busin</w:t>
      </w:r>
      <w:r w:rsidR="008F65D5">
        <w:rPr>
          <w:rFonts w:ascii="Arial" w:hAnsi="Arial" w:cs="Arial"/>
          <w:sz w:val="20"/>
          <w:szCs w:val="20"/>
        </w:rPr>
        <w:t>ess – Financial Management</w:t>
      </w:r>
    </w:p>
    <w:p w14:paraId="43F0025E" w14:textId="77777777" w:rsidR="00A54F8F" w:rsidRDefault="00A54F8F" w:rsidP="00273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97B347" w14:textId="154B9293" w:rsidR="00273A4E" w:rsidRPr="00DD26D6" w:rsidRDefault="00273A4E" w:rsidP="00273A4E">
      <w:pPr>
        <w:spacing w:after="0"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  <w:r w:rsidRPr="00273A4E">
        <w:rPr>
          <w:rFonts w:ascii="Arial" w:hAnsi="Arial" w:cs="Arial"/>
          <w:i/>
          <w:sz w:val="20"/>
          <w:szCs w:val="20"/>
        </w:rPr>
        <w:t xml:space="preserve">Current as of </w:t>
      </w:r>
      <w:r w:rsidR="00643E22">
        <w:rPr>
          <w:rFonts w:ascii="Arial" w:hAnsi="Arial" w:cs="Arial"/>
          <w:i/>
          <w:sz w:val="20"/>
          <w:szCs w:val="20"/>
        </w:rPr>
        <w:t>January</w:t>
      </w:r>
      <w:r w:rsidR="00C66CB4">
        <w:rPr>
          <w:rFonts w:ascii="Arial" w:hAnsi="Arial" w:cs="Arial"/>
          <w:i/>
          <w:sz w:val="20"/>
          <w:szCs w:val="20"/>
        </w:rPr>
        <w:t xml:space="preserve"> 202</w:t>
      </w:r>
      <w:r w:rsidR="00643E22">
        <w:rPr>
          <w:rFonts w:ascii="Arial" w:hAnsi="Arial" w:cs="Arial"/>
          <w:i/>
          <w:sz w:val="20"/>
          <w:szCs w:val="20"/>
        </w:rPr>
        <w:t>4</w:t>
      </w:r>
    </w:p>
    <w:sectPr w:rsidR="00273A4E" w:rsidRPr="00DD26D6" w:rsidSect="00A54F8F">
      <w:pgSz w:w="12240" w:h="15840"/>
      <w:pgMar w:top="1440" w:right="1152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CEAA7" w14:textId="77777777" w:rsidR="00852C2D" w:rsidRDefault="00852C2D" w:rsidP="00A33165">
      <w:pPr>
        <w:spacing w:after="0" w:line="240" w:lineRule="auto"/>
      </w:pPr>
      <w:r>
        <w:separator/>
      </w:r>
    </w:p>
  </w:endnote>
  <w:endnote w:type="continuationSeparator" w:id="0">
    <w:p w14:paraId="6362B10D" w14:textId="77777777" w:rsidR="00852C2D" w:rsidRDefault="00852C2D" w:rsidP="00A3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BB8D1" w14:textId="77777777" w:rsidR="00852C2D" w:rsidRDefault="00852C2D" w:rsidP="00A33165">
      <w:pPr>
        <w:spacing w:after="0" w:line="240" w:lineRule="auto"/>
      </w:pPr>
      <w:r>
        <w:separator/>
      </w:r>
    </w:p>
  </w:footnote>
  <w:footnote w:type="continuationSeparator" w:id="0">
    <w:p w14:paraId="796E14B2" w14:textId="77777777" w:rsidR="00852C2D" w:rsidRDefault="00852C2D" w:rsidP="00A33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868B0"/>
    <w:multiLevelType w:val="hybridMultilevel"/>
    <w:tmpl w:val="77406D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697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632"/>
    <w:rsid w:val="00013F06"/>
    <w:rsid w:val="0001540F"/>
    <w:rsid w:val="00023EFA"/>
    <w:rsid w:val="00026244"/>
    <w:rsid w:val="00052F52"/>
    <w:rsid w:val="00055EFD"/>
    <w:rsid w:val="00057842"/>
    <w:rsid w:val="000724FE"/>
    <w:rsid w:val="000A0F19"/>
    <w:rsid w:val="000C06C4"/>
    <w:rsid w:val="000D0A54"/>
    <w:rsid w:val="000E55D6"/>
    <w:rsid w:val="00107413"/>
    <w:rsid w:val="001145F4"/>
    <w:rsid w:val="00130569"/>
    <w:rsid w:val="0013287A"/>
    <w:rsid w:val="001514F4"/>
    <w:rsid w:val="001743CB"/>
    <w:rsid w:val="00192C69"/>
    <w:rsid w:val="00195DDF"/>
    <w:rsid w:val="001A4543"/>
    <w:rsid w:val="001B4551"/>
    <w:rsid w:val="001D4E5C"/>
    <w:rsid w:val="001D5406"/>
    <w:rsid w:val="001E38DD"/>
    <w:rsid w:val="001E779E"/>
    <w:rsid w:val="001F0B9B"/>
    <w:rsid w:val="001F669A"/>
    <w:rsid w:val="002100E8"/>
    <w:rsid w:val="002234C2"/>
    <w:rsid w:val="002259C5"/>
    <w:rsid w:val="00232D93"/>
    <w:rsid w:val="002575DF"/>
    <w:rsid w:val="00273A4E"/>
    <w:rsid w:val="002845AF"/>
    <w:rsid w:val="002B4A25"/>
    <w:rsid w:val="002C73B5"/>
    <w:rsid w:val="002D0F2B"/>
    <w:rsid w:val="002E1B27"/>
    <w:rsid w:val="002E2BF5"/>
    <w:rsid w:val="002F27D5"/>
    <w:rsid w:val="003017F3"/>
    <w:rsid w:val="00307087"/>
    <w:rsid w:val="003103FA"/>
    <w:rsid w:val="00345362"/>
    <w:rsid w:val="00356C10"/>
    <w:rsid w:val="00360231"/>
    <w:rsid w:val="0038689F"/>
    <w:rsid w:val="003B0511"/>
    <w:rsid w:val="003B797E"/>
    <w:rsid w:val="004122BA"/>
    <w:rsid w:val="00464EAE"/>
    <w:rsid w:val="00473837"/>
    <w:rsid w:val="004C0AC2"/>
    <w:rsid w:val="004E00DC"/>
    <w:rsid w:val="004E73E7"/>
    <w:rsid w:val="005015CD"/>
    <w:rsid w:val="00506224"/>
    <w:rsid w:val="00512663"/>
    <w:rsid w:val="00512DAB"/>
    <w:rsid w:val="005504AA"/>
    <w:rsid w:val="005703E5"/>
    <w:rsid w:val="005779DF"/>
    <w:rsid w:val="005C4E1F"/>
    <w:rsid w:val="005D3BB6"/>
    <w:rsid w:val="005D41AA"/>
    <w:rsid w:val="005E1048"/>
    <w:rsid w:val="005F253C"/>
    <w:rsid w:val="006152D0"/>
    <w:rsid w:val="00615B1B"/>
    <w:rsid w:val="00643E22"/>
    <w:rsid w:val="00662883"/>
    <w:rsid w:val="006705EF"/>
    <w:rsid w:val="00694FEE"/>
    <w:rsid w:val="00695885"/>
    <w:rsid w:val="006B6823"/>
    <w:rsid w:val="006B74CF"/>
    <w:rsid w:val="006E3163"/>
    <w:rsid w:val="007058B4"/>
    <w:rsid w:val="00707012"/>
    <w:rsid w:val="00721F70"/>
    <w:rsid w:val="00763385"/>
    <w:rsid w:val="0078494D"/>
    <w:rsid w:val="007C62A9"/>
    <w:rsid w:val="007E7B1F"/>
    <w:rsid w:val="007F09A5"/>
    <w:rsid w:val="007F48F2"/>
    <w:rsid w:val="00852C2D"/>
    <w:rsid w:val="00853CAE"/>
    <w:rsid w:val="00856B87"/>
    <w:rsid w:val="008F65D5"/>
    <w:rsid w:val="00953E4F"/>
    <w:rsid w:val="00957A3A"/>
    <w:rsid w:val="009A5A6E"/>
    <w:rsid w:val="009C1003"/>
    <w:rsid w:val="009D1764"/>
    <w:rsid w:val="009E45B6"/>
    <w:rsid w:val="00A02739"/>
    <w:rsid w:val="00A21A5F"/>
    <w:rsid w:val="00A227D4"/>
    <w:rsid w:val="00A2320A"/>
    <w:rsid w:val="00A33165"/>
    <w:rsid w:val="00A45C43"/>
    <w:rsid w:val="00A54961"/>
    <w:rsid w:val="00A54F8F"/>
    <w:rsid w:val="00A65407"/>
    <w:rsid w:val="00A957CE"/>
    <w:rsid w:val="00AD01F6"/>
    <w:rsid w:val="00AE6969"/>
    <w:rsid w:val="00B108E5"/>
    <w:rsid w:val="00B12270"/>
    <w:rsid w:val="00B54ABC"/>
    <w:rsid w:val="00B71055"/>
    <w:rsid w:val="00BA4323"/>
    <w:rsid w:val="00BB183A"/>
    <w:rsid w:val="00C33FA9"/>
    <w:rsid w:val="00C40F5C"/>
    <w:rsid w:val="00C44177"/>
    <w:rsid w:val="00C55A12"/>
    <w:rsid w:val="00C66CB4"/>
    <w:rsid w:val="00C805D2"/>
    <w:rsid w:val="00C82B43"/>
    <w:rsid w:val="00C91948"/>
    <w:rsid w:val="00CC02AE"/>
    <w:rsid w:val="00D152D1"/>
    <w:rsid w:val="00D24904"/>
    <w:rsid w:val="00D33B90"/>
    <w:rsid w:val="00D6731E"/>
    <w:rsid w:val="00D80F1D"/>
    <w:rsid w:val="00D84632"/>
    <w:rsid w:val="00DD26D6"/>
    <w:rsid w:val="00DF6EF5"/>
    <w:rsid w:val="00E401D9"/>
    <w:rsid w:val="00E54045"/>
    <w:rsid w:val="00E706D0"/>
    <w:rsid w:val="00E86CB7"/>
    <w:rsid w:val="00E947E9"/>
    <w:rsid w:val="00E94A9C"/>
    <w:rsid w:val="00EB65EB"/>
    <w:rsid w:val="00ED4E50"/>
    <w:rsid w:val="00EE13AE"/>
    <w:rsid w:val="00EF302C"/>
    <w:rsid w:val="00F036E3"/>
    <w:rsid w:val="00F2694E"/>
    <w:rsid w:val="00F67E31"/>
    <w:rsid w:val="00FA372D"/>
    <w:rsid w:val="00FD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DB42A"/>
  <w15:docId w15:val="{7FF4061A-6111-493B-B5FC-907B22A8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63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8463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i/>
      <w:iCs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D84632"/>
    <w:rPr>
      <w:rFonts w:ascii="Arial" w:hAnsi="Arial" w:cs="Arial"/>
      <w:b/>
      <w:bCs/>
      <w:i/>
      <w:i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A33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165"/>
  </w:style>
  <w:style w:type="paragraph" w:styleId="Footer">
    <w:name w:val="footer"/>
    <w:basedOn w:val="Normal"/>
    <w:link w:val="FooterChar"/>
    <w:uiPriority w:val="99"/>
    <w:unhideWhenUsed/>
    <w:rsid w:val="00A33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165"/>
  </w:style>
  <w:style w:type="paragraph" w:styleId="ListParagraph">
    <w:name w:val="List Paragraph"/>
    <w:basedOn w:val="Normal"/>
    <w:uiPriority w:val="34"/>
    <w:qFormat/>
    <w:rsid w:val="00F26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FAD116BE9F541AF827B7BBB4DB5B6" ma:contentTypeVersion="3" ma:contentTypeDescription="Create a new document." ma:contentTypeScope="" ma:versionID="83af30ca76960ef0f41acdc55906af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672ADA-4474-4DA4-878B-9E740F9A5F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8F3BB9-DE9E-4C67-95F0-ABAACABA70D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0063CB4-C2EA-4653-BF29-DA910EE34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3593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BENSON, DAVID A CTR USAF AFMC AFLCMC/WLJC</dc:creator>
  <cp:lastModifiedBy>MONCREE, SAUNDRA E CIV USAF AFMC AFLCMC/WISN</cp:lastModifiedBy>
  <cp:revision>2</cp:revision>
  <cp:lastPrinted>2015-05-15T17:31:00Z</cp:lastPrinted>
  <dcterms:created xsi:type="dcterms:W3CDTF">2024-01-12T16:52:00Z</dcterms:created>
  <dcterms:modified xsi:type="dcterms:W3CDTF">2024-01-12T16:52:00Z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0x010100571FAD116BE9F541AF827B7BBB4DB5B6</vt:lpwstr>
  </property>
  <property fmtid="{D5CDD505-2E9C-101B-9397-08002B2CF9AE}" pid="3" name="TemplateUrl">
    <vt:lpwstr/>
  </property>
  <property fmtid="{D5CDD505-2E9C-101B-9397-08002B2CF9AE}" pid="4" name="Order">
    <vt:r8>4300</vt:r8>
  </property>
  <property fmtid="{D5CDD505-2E9C-101B-9397-08002B2CF9AE}" pid="5" name="URL">
    <vt:lpwstr/>
  </property>
  <property fmtid="{D5CDD505-2E9C-101B-9397-08002B2CF9AE}" pid="6" name="xd_ProgID">
    <vt:lpwstr/>
  </property>
</Properties>
</file>