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0ABC6F3A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9C7353">
              <w:rPr>
                <w:rFonts w:ascii="Cambria" w:hAnsi="Cambria"/>
                <w:color w:val="000000"/>
                <w:sz w:val="28"/>
              </w:rPr>
              <w:t>19</w:t>
            </w:r>
            <w:r w:rsidR="008D0C69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1735CF">
              <w:rPr>
                <w:rFonts w:ascii="Cambria" w:hAnsi="Cambria"/>
                <w:color w:val="000000"/>
                <w:sz w:val="28"/>
              </w:rPr>
              <w:t>Ju</w:t>
            </w:r>
            <w:r w:rsidR="009C7353">
              <w:rPr>
                <w:rFonts w:ascii="Cambria" w:hAnsi="Cambria"/>
                <w:color w:val="000000"/>
                <w:sz w:val="28"/>
              </w:rPr>
              <w:t>ly</w:t>
            </w:r>
            <w:r w:rsidR="00786C5C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2023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F349A1">
              <w:rPr>
                <w:rFonts w:ascii="Cambria" w:hAnsi="Cambria"/>
                <w:color w:val="000000"/>
                <w:sz w:val="28"/>
              </w:rPr>
              <w:t>45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34F6B647" w:rsidR="001B638D" w:rsidRPr="007C6766" w:rsidRDefault="00582800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82800">
              <w:rPr>
                <w:rFonts w:ascii="Cambria" w:hAnsi="Cambria"/>
                <w:color w:val="000000"/>
                <w:sz w:val="28"/>
                <w:szCs w:val="28"/>
              </w:rPr>
              <w:t xml:space="preserve">Mr. </w:t>
            </w:r>
            <w:r w:rsidR="00F349A1">
              <w:rPr>
                <w:rFonts w:ascii="Cambria" w:hAnsi="Cambria"/>
                <w:color w:val="000000"/>
                <w:sz w:val="28"/>
                <w:szCs w:val="28"/>
              </w:rPr>
              <w:t>Joshua Johnson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, SAF/FMF </w:t>
            </w:r>
            <w:r w:rsidR="00F349A1">
              <w:rPr>
                <w:rFonts w:ascii="Cambria" w:hAnsi="Cambria"/>
                <w:color w:val="000000"/>
                <w:sz w:val="28"/>
                <w:szCs w:val="28"/>
              </w:rPr>
              <w:t>AFAOC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44C232FD" w:rsidR="00944C66" w:rsidRPr="002B1BD8" w:rsidRDefault="002A2BF3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Demo of DEAMS Analytics Power BI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2457CC66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F349A1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8F64" w14:textId="77777777" w:rsidR="00E729DB" w:rsidRDefault="00E729DB">
      <w:r>
        <w:separator/>
      </w:r>
    </w:p>
  </w:endnote>
  <w:endnote w:type="continuationSeparator" w:id="0">
    <w:p w14:paraId="5F5437BD" w14:textId="77777777" w:rsidR="00E729DB" w:rsidRDefault="00E7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E6B2" w14:textId="77777777" w:rsidR="00E729DB" w:rsidRDefault="00E729DB">
      <w:r>
        <w:separator/>
      </w:r>
    </w:p>
  </w:footnote>
  <w:footnote w:type="continuationSeparator" w:id="0">
    <w:p w14:paraId="3A2A272C" w14:textId="77777777" w:rsidR="00E729DB" w:rsidRDefault="00E7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08A0"/>
    <w:rsid w:val="000E5F4D"/>
    <w:rsid w:val="000F3FB8"/>
    <w:rsid w:val="00111741"/>
    <w:rsid w:val="001314EA"/>
    <w:rsid w:val="00135C57"/>
    <w:rsid w:val="001416A8"/>
    <w:rsid w:val="001515E6"/>
    <w:rsid w:val="001735CF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2BF3"/>
    <w:rsid w:val="002A7783"/>
    <w:rsid w:val="002B1BD8"/>
    <w:rsid w:val="002D257C"/>
    <w:rsid w:val="002E3A1E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2800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0C6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1762"/>
    <w:rsid w:val="009A2523"/>
    <w:rsid w:val="009B3395"/>
    <w:rsid w:val="009B3CFC"/>
    <w:rsid w:val="009C7353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CF7B0C"/>
    <w:rsid w:val="00D07B10"/>
    <w:rsid w:val="00D1078B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15AF"/>
    <w:rsid w:val="00DC51EB"/>
    <w:rsid w:val="00DE0A9B"/>
    <w:rsid w:val="00DE5564"/>
    <w:rsid w:val="00E20ED4"/>
    <w:rsid w:val="00E55EA2"/>
    <w:rsid w:val="00E61D6F"/>
    <w:rsid w:val="00E62ABB"/>
    <w:rsid w:val="00E70BCF"/>
    <w:rsid w:val="00E70D7A"/>
    <w:rsid w:val="00E714AB"/>
    <w:rsid w:val="00E729D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49A1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34</cp:revision>
  <cp:lastPrinted>2010-07-09T15:40:00Z</cp:lastPrinted>
  <dcterms:created xsi:type="dcterms:W3CDTF">2021-11-09T18:22:00Z</dcterms:created>
  <dcterms:modified xsi:type="dcterms:W3CDTF">2023-07-24T13:56:00Z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