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68257703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DC15AF">
              <w:rPr>
                <w:rFonts w:ascii="Cambria" w:hAnsi="Cambria"/>
                <w:color w:val="000000"/>
                <w:sz w:val="28"/>
              </w:rPr>
              <w:t>17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DC15AF">
              <w:rPr>
                <w:rFonts w:ascii="Cambria" w:hAnsi="Cambria"/>
                <w:color w:val="000000"/>
                <w:sz w:val="28"/>
              </w:rPr>
              <w:t xml:space="preserve">November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013ECF">
              <w:rPr>
                <w:rFonts w:ascii="Cambria" w:hAnsi="Cambria"/>
                <w:color w:val="000000"/>
                <w:sz w:val="28"/>
              </w:rPr>
              <w:t>3</w:t>
            </w:r>
            <w:r w:rsidR="00685AB3">
              <w:rPr>
                <w:rFonts w:ascii="Cambria" w:hAnsi="Cambria"/>
                <w:color w:val="000000"/>
                <w:sz w:val="28"/>
              </w:rPr>
              <w:t>4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222E0C42" w:rsidR="001B638D" w:rsidRPr="007C6766" w:rsidRDefault="00DC15AF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Brig Gen Frank R Verdugo, Comptroller, HQ AFMC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EBAFFEC" w:rsidR="00944C66" w:rsidRPr="002B1BD8" w:rsidRDefault="00DC15AF" w:rsidP="00652B3E">
            <w:pPr>
              <w:jc w:val="center"/>
              <w:rPr>
                <w:b/>
                <w:sz w:val="36"/>
                <w:szCs w:val="36"/>
              </w:rPr>
            </w:pPr>
            <w:r w:rsidRPr="00DC15AF">
              <w:rPr>
                <w:b/>
                <w:i/>
                <w:iCs/>
                <w:sz w:val="36"/>
                <w:szCs w:val="36"/>
              </w:rPr>
              <w:t>Current Environment of the FM Budget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1F08" w14:textId="77777777" w:rsidR="004D5F74" w:rsidRDefault="004D5F74">
      <w:r>
        <w:separator/>
      </w:r>
    </w:p>
  </w:endnote>
  <w:endnote w:type="continuationSeparator" w:id="0">
    <w:p w14:paraId="76DB5E2A" w14:textId="77777777" w:rsidR="004D5F74" w:rsidRDefault="004D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DE12" w14:textId="77777777" w:rsidR="004D5F74" w:rsidRDefault="004D5F74">
      <w:r>
        <w:separator/>
      </w:r>
    </w:p>
  </w:footnote>
  <w:footnote w:type="continuationSeparator" w:id="0">
    <w:p w14:paraId="520683D1" w14:textId="77777777" w:rsidR="004D5F74" w:rsidRDefault="004D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41083"/>
    <w:rsid w:val="00F44B2E"/>
    <w:rsid w:val="00F5129F"/>
    <w:rsid w:val="00F5732F"/>
    <w:rsid w:val="00F658DB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23</cp:revision>
  <cp:lastPrinted>2010-07-09T15:40:00Z</cp:lastPrinted>
  <dcterms:created xsi:type="dcterms:W3CDTF">2021-11-09T18:22:00Z</dcterms:created>
  <dcterms:modified xsi:type="dcterms:W3CDTF">2022-11-17T17:34:00Z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