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3EF3C201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652B3E">
              <w:rPr>
                <w:rFonts w:ascii="Cambria" w:hAnsi="Cambria"/>
                <w:color w:val="000000"/>
                <w:sz w:val="28"/>
              </w:rPr>
              <w:t>23 July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44D9DDE6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652B3E">
              <w:rPr>
                <w:rFonts w:ascii="Cambria" w:hAnsi="Cambria"/>
                <w:color w:val="000000"/>
                <w:sz w:val="28"/>
                <w:szCs w:val="28"/>
              </w:rPr>
              <w:t>Raymond Casul</w:t>
            </w:r>
          </w:p>
          <w:p w14:paraId="1945AED3" w14:textId="74CE70CC" w:rsidR="0055307B" w:rsidRDefault="00066F4A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SAF/FMF</w:t>
            </w:r>
            <w:r w:rsidR="00652B3E">
              <w:rPr>
                <w:rFonts w:ascii="Cambria" w:hAnsi="Cambria"/>
                <w:color w:val="000000"/>
                <w:sz w:val="28"/>
                <w:szCs w:val="28"/>
              </w:rPr>
              <w:t xml:space="preserve"> AFFSO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403B753" w:rsidR="00944C66" w:rsidRPr="002B1BD8" w:rsidRDefault="00652B3E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AFFSO Robotic Process Automa</w:t>
            </w:r>
            <w:bookmarkStart w:id="0" w:name="_GoBack"/>
            <w:bookmarkEnd w:id="0"/>
            <w:r>
              <w:rPr>
                <w:b/>
                <w:i/>
                <w:iCs/>
                <w:sz w:val="36"/>
                <w:szCs w:val="36"/>
              </w:rPr>
              <w:t xml:space="preserve">tion (RPA)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5C05CD6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Virtual: DCS, Teleconference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8FBD" w14:textId="77777777" w:rsidR="008F3A11" w:rsidRDefault="008F3A11">
      <w:r>
        <w:separator/>
      </w:r>
    </w:p>
  </w:endnote>
  <w:endnote w:type="continuationSeparator" w:id="0">
    <w:p w14:paraId="67D22A8C" w14:textId="77777777" w:rsidR="008F3A11" w:rsidRDefault="008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A7DD" w14:textId="77777777" w:rsidR="008F3A11" w:rsidRDefault="008F3A11">
      <w:r>
        <w:separator/>
      </w:r>
    </w:p>
  </w:footnote>
  <w:footnote w:type="continuationSeparator" w:id="0">
    <w:p w14:paraId="50E552CD" w14:textId="77777777" w:rsidR="008F3A11" w:rsidRDefault="008F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29</cp:revision>
  <cp:lastPrinted>2010-07-09T15:40:00Z</cp:lastPrinted>
  <dcterms:created xsi:type="dcterms:W3CDTF">2016-12-07T15:10:00Z</dcterms:created>
  <dcterms:modified xsi:type="dcterms:W3CDTF">2020-08-12T21:06:00Z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